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C00" w:rsidRPr="00D115A2" w:rsidRDefault="00046C00" w:rsidP="00046C00">
      <w:pPr>
        <w:spacing w:line="240" w:lineRule="auto"/>
        <w:jc w:val="center"/>
        <w:rPr>
          <w:sz w:val="22"/>
        </w:rPr>
      </w:pPr>
      <w:r w:rsidRPr="00D115A2">
        <w:rPr>
          <w:rFonts w:ascii="NEU-F5-S92" w:hAnsi="NEU-F5-S92"/>
          <w:sz w:val="48"/>
          <w:u w:val="dotted" w:color="FF00FF"/>
        </w:rPr>
        <w:t>2</w:t>
      </w:r>
      <w:r w:rsidRPr="00D115A2">
        <w:rPr>
          <w:i/>
          <w:sz w:val="48"/>
          <w:u w:val="dotted" w:color="FF00FF"/>
        </w:rPr>
        <w:t xml:space="preserve">　</w:t>
      </w:r>
      <w:r w:rsidRPr="00D115A2">
        <w:rPr>
          <w:rFonts w:eastAsia="方正小标宋_GBK" w:hint="eastAsia"/>
          <w:sz w:val="48"/>
          <w:u w:val="dotted" w:color="FF00FF"/>
        </w:rPr>
        <w:t>解决旋转与平移问题</w:t>
      </w:r>
    </w:p>
    <w:p w:rsidR="00046C00" w:rsidRPr="00D115A2" w:rsidRDefault="00046C00" w:rsidP="00046C00">
      <w:pPr>
        <w:spacing w:line="240" w:lineRule="auto"/>
        <w:jc w:val="center"/>
        <w:rPr>
          <w:sz w:val="22"/>
        </w:rPr>
      </w:pPr>
      <w:r w:rsidRPr="00D115A2">
        <w:rPr>
          <w:noProof/>
          <w:sz w:val="22"/>
        </w:rPr>
        <w:drawing>
          <wp:inline distT="0" distB="0" distL="0" distR="0">
            <wp:extent cx="2215800" cy="475560"/>
            <wp:effectExtent l="0" t="0" r="0" b="0"/>
            <wp:docPr id="1037" name="ztsj.jpg" descr="id:2147504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215800" cy="475560"/>
                    </a:xfrm>
                    <a:prstGeom prst="rect">
                      <a:avLst/>
                    </a:prstGeom>
                  </pic:spPr>
                </pic:pic>
              </a:graphicData>
            </a:graphic>
          </wp:inline>
        </w:drawing>
      </w:r>
    </w:p>
    <w:p w:rsidR="00046C00" w:rsidRPr="00D115A2" w:rsidRDefault="00046C00" w:rsidP="00046C00">
      <w:pPr>
        <w:spacing w:line="240" w:lineRule="auto"/>
        <w:jc w:val="center"/>
        <w:rPr>
          <w:sz w:val="22"/>
        </w:rPr>
      </w:pPr>
      <w:r w:rsidRPr="00D115A2">
        <w:rPr>
          <w:noProof/>
          <w:sz w:val="22"/>
        </w:rPr>
        <w:drawing>
          <wp:inline distT="0" distB="0" distL="0" distR="0">
            <wp:extent cx="877320" cy="252720"/>
            <wp:effectExtent l="0" t="0" r="0" b="0"/>
            <wp:docPr id="1038" name="jcfx.jpg" descr="id:2147504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046C00" w:rsidRPr="00D115A2" w:rsidRDefault="00046C00" w:rsidP="00046C00">
      <w:pPr>
        <w:spacing w:line="240" w:lineRule="auto"/>
        <w:ind w:firstLineChars="200" w:firstLine="440"/>
        <w:rPr>
          <w:sz w:val="22"/>
        </w:rPr>
      </w:pPr>
      <w:r w:rsidRPr="00D115A2">
        <w:rPr>
          <w:rFonts w:hint="eastAsia"/>
          <w:sz w:val="22"/>
        </w:rPr>
        <w:t>教材的编排注重联系生活实际</w:t>
      </w:r>
      <w:r w:rsidRPr="00D115A2">
        <w:rPr>
          <w:rFonts w:ascii="方正书宋_GBK" w:hAnsi="方正书宋_GBK"/>
          <w:sz w:val="22"/>
        </w:rPr>
        <w:t>,</w:t>
      </w:r>
      <w:r w:rsidRPr="00D115A2">
        <w:rPr>
          <w:rFonts w:hint="eastAsia"/>
          <w:sz w:val="22"/>
        </w:rPr>
        <w:t>让学生在具体情境中进一步认识图形的旋转。</w:t>
      </w:r>
    </w:p>
    <w:p w:rsidR="00046C00" w:rsidRPr="00D115A2" w:rsidRDefault="00046C00" w:rsidP="00046C00">
      <w:pPr>
        <w:spacing w:line="240" w:lineRule="auto"/>
        <w:ind w:firstLineChars="200" w:firstLine="440"/>
        <w:rPr>
          <w:sz w:val="22"/>
        </w:rPr>
      </w:pPr>
      <w:r w:rsidRPr="00D115A2">
        <w:rPr>
          <w:rFonts w:hint="eastAsia"/>
          <w:sz w:val="22"/>
        </w:rPr>
        <w:t>教材设计了大量的操作活动</w:t>
      </w:r>
      <w:r w:rsidRPr="00D115A2">
        <w:rPr>
          <w:rFonts w:ascii="方正书宋_GBK" w:hAnsi="方正书宋_GBK"/>
          <w:sz w:val="22"/>
        </w:rPr>
        <w:t>,</w:t>
      </w:r>
      <w:r w:rsidRPr="00D115A2">
        <w:rPr>
          <w:rFonts w:hint="eastAsia"/>
          <w:sz w:val="22"/>
        </w:rPr>
        <w:t>帮助学生理解图形的旋转</w:t>
      </w:r>
      <w:r w:rsidRPr="00D115A2">
        <w:rPr>
          <w:rFonts w:ascii="方正书宋_GBK" w:hAnsi="方正书宋_GBK"/>
          <w:sz w:val="22"/>
        </w:rPr>
        <w:t>,</w:t>
      </w:r>
      <w:r w:rsidRPr="00D115A2">
        <w:rPr>
          <w:rFonts w:hint="eastAsia"/>
          <w:sz w:val="22"/>
        </w:rPr>
        <w:t>发展空间观念</w:t>
      </w:r>
      <w:r w:rsidRPr="00D115A2">
        <w:rPr>
          <w:rFonts w:ascii="方正书宋_GBK" w:hAnsi="方正书宋_GBK"/>
          <w:sz w:val="22"/>
        </w:rPr>
        <w:t>,</w:t>
      </w:r>
      <w:r w:rsidRPr="00D115A2">
        <w:rPr>
          <w:rFonts w:hint="eastAsia"/>
          <w:sz w:val="22"/>
        </w:rPr>
        <w:t>培养学生的空间想象力和推理能力。如</w:t>
      </w:r>
      <w:r w:rsidRPr="00D115A2">
        <w:rPr>
          <w:rFonts w:ascii="方正书宋_GBK" w:hAnsi="方正书宋_GBK"/>
          <w:sz w:val="22"/>
        </w:rPr>
        <w:t>,</w:t>
      </w:r>
      <w:r w:rsidRPr="00D115A2">
        <w:rPr>
          <w:rFonts w:hint="eastAsia"/>
          <w:sz w:val="22"/>
        </w:rPr>
        <w:t>解决问题的教学</w:t>
      </w:r>
      <w:r w:rsidRPr="00D115A2">
        <w:rPr>
          <w:rFonts w:ascii="方正书宋_GBK" w:hAnsi="方正书宋_GBK"/>
          <w:sz w:val="22"/>
        </w:rPr>
        <w:t>,</w:t>
      </w:r>
      <w:r w:rsidRPr="00D115A2">
        <w:rPr>
          <w:rFonts w:hint="eastAsia"/>
          <w:sz w:val="22"/>
        </w:rPr>
        <w:t>利用七巧板拼出一个小鱼图案</w:t>
      </w:r>
      <w:r w:rsidRPr="00D115A2">
        <w:rPr>
          <w:rFonts w:ascii="方正书宋_GBK" w:hAnsi="方正书宋_GBK"/>
          <w:sz w:val="22"/>
        </w:rPr>
        <w:t>,</w:t>
      </w:r>
      <w:r w:rsidRPr="00D115A2">
        <w:rPr>
          <w:rFonts w:hint="eastAsia"/>
          <w:sz w:val="22"/>
        </w:rPr>
        <w:t>既需要学生利用图形的运动动手操作</w:t>
      </w:r>
      <w:r w:rsidRPr="00D115A2">
        <w:rPr>
          <w:rFonts w:ascii="方正书宋_GBK" w:hAnsi="方正书宋_GBK"/>
          <w:sz w:val="22"/>
        </w:rPr>
        <w:t>,</w:t>
      </w:r>
      <w:r w:rsidRPr="00D115A2">
        <w:rPr>
          <w:rFonts w:hint="eastAsia"/>
          <w:sz w:val="22"/>
        </w:rPr>
        <w:t>不断尝试</w:t>
      </w:r>
      <w:r w:rsidRPr="00D115A2">
        <w:rPr>
          <w:rFonts w:ascii="方正书宋_GBK" w:hAnsi="方正书宋_GBK"/>
          <w:sz w:val="22"/>
        </w:rPr>
        <w:t>,</w:t>
      </w:r>
      <w:r w:rsidRPr="00D115A2">
        <w:rPr>
          <w:rFonts w:hint="eastAsia"/>
          <w:sz w:val="22"/>
        </w:rPr>
        <w:t>同时也需要根据图形的特点进行判断和推理。在此过程中增强学生的空间观念。</w:t>
      </w:r>
    </w:p>
    <w:p w:rsidR="00046C00" w:rsidRPr="00D115A2" w:rsidRDefault="00046C00" w:rsidP="00046C00">
      <w:pPr>
        <w:spacing w:line="240" w:lineRule="auto"/>
        <w:jc w:val="center"/>
        <w:rPr>
          <w:sz w:val="22"/>
        </w:rPr>
      </w:pPr>
      <w:r w:rsidRPr="00D115A2">
        <w:rPr>
          <w:noProof/>
          <w:sz w:val="22"/>
        </w:rPr>
        <w:drawing>
          <wp:inline distT="0" distB="0" distL="0" distR="0">
            <wp:extent cx="877320" cy="252720"/>
            <wp:effectExtent l="0" t="0" r="0" b="0"/>
            <wp:docPr id="1039" name="jxmb.jpg" descr="id:2147504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046C00" w:rsidRPr="00D115A2" w:rsidRDefault="00046C00" w:rsidP="00046C00">
      <w:pPr>
        <w:spacing w:line="240" w:lineRule="auto"/>
        <w:ind w:firstLineChars="200" w:firstLine="440"/>
        <w:rPr>
          <w:sz w:val="22"/>
        </w:rPr>
      </w:pPr>
      <w:r w:rsidRPr="00D115A2">
        <w:rPr>
          <w:rFonts w:hint="eastAsia"/>
          <w:sz w:val="22"/>
        </w:rPr>
        <w:t>通过在方格纸上平移或旋转的方式用七巧板拼组鱼图</w:t>
      </w:r>
      <w:r w:rsidRPr="00D115A2">
        <w:rPr>
          <w:rFonts w:ascii="方正书宋_GBK" w:hAnsi="方正书宋_GBK"/>
          <w:sz w:val="22"/>
        </w:rPr>
        <w:t>,</w:t>
      </w:r>
      <w:r w:rsidRPr="00D115A2">
        <w:rPr>
          <w:rFonts w:hint="eastAsia"/>
          <w:sz w:val="22"/>
        </w:rPr>
        <w:t>加深学生对已学过的对称、平移和旋转等知识的理解</w:t>
      </w:r>
      <w:r w:rsidRPr="00D115A2">
        <w:rPr>
          <w:rFonts w:ascii="方正书宋_GBK" w:hAnsi="方正书宋_GBK"/>
          <w:sz w:val="22"/>
        </w:rPr>
        <w:t>,</w:t>
      </w:r>
      <w:r w:rsidRPr="00D115A2">
        <w:rPr>
          <w:rFonts w:hint="eastAsia"/>
          <w:sz w:val="22"/>
        </w:rPr>
        <w:t>发挥空间想象力。让学生体会图形变换在生活中的应用</w:t>
      </w:r>
      <w:r w:rsidRPr="00D115A2">
        <w:rPr>
          <w:rFonts w:ascii="方正书宋_GBK" w:hAnsi="方正书宋_GBK"/>
          <w:sz w:val="22"/>
        </w:rPr>
        <w:t>,</w:t>
      </w:r>
      <w:r w:rsidRPr="00D115A2">
        <w:rPr>
          <w:rFonts w:hint="eastAsia"/>
          <w:sz w:val="22"/>
        </w:rPr>
        <w:t>利用图形变换进行图案设计</w:t>
      </w:r>
      <w:r w:rsidRPr="00D115A2">
        <w:rPr>
          <w:rFonts w:ascii="方正书宋_GBK" w:hAnsi="方正书宋_GBK"/>
          <w:sz w:val="22"/>
        </w:rPr>
        <w:t>,</w:t>
      </w:r>
      <w:r w:rsidRPr="00D115A2">
        <w:rPr>
          <w:rFonts w:hint="eastAsia"/>
          <w:sz w:val="22"/>
        </w:rPr>
        <w:t>感受图案带来的美感和数学的应用价值。在游戏活动中培养学习兴趣和探索未知问题的好奇心</w:t>
      </w:r>
      <w:r w:rsidRPr="00D115A2">
        <w:rPr>
          <w:rFonts w:ascii="方正书宋_GBK" w:hAnsi="方正书宋_GBK"/>
          <w:sz w:val="22"/>
        </w:rPr>
        <w:t>,</w:t>
      </w:r>
      <w:r w:rsidRPr="00D115A2">
        <w:rPr>
          <w:rFonts w:hint="eastAsia"/>
          <w:sz w:val="22"/>
        </w:rPr>
        <w:t>享受学习的快乐。</w:t>
      </w:r>
    </w:p>
    <w:p w:rsidR="00046C00" w:rsidRPr="00D115A2" w:rsidRDefault="00046C00" w:rsidP="00046C00">
      <w:pPr>
        <w:spacing w:line="240" w:lineRule="auto"/>
        <w:jc w:val="center"/>
        <w:rPr>
          <w:sz w:val="22"/>
        </w:rPr>
      </w:pPr>
      <w:r w:rsidRPr="00D115A2">
        <w:rPr>
          <w:noProof/>
          <w:sz w:val="22"/>
        </w:rPr>
        <w:drawing>
          <wp:inline distT="0" distB="0" distL="0" distR="0">
            <wp:extent cx="1170720" cy="252720"/>
            <wp:effectExtent l="0" t="0" r="0" b="0"/>
            <wp:docPr id="1040" name="jxznd.jpg" descr="id:2147504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046C00" w:rsidRPr="00D115A2" w:rsidRDefault="00046C00" w:rsidP="00046C00">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感受并体会平移、对称、旋转在图形拼组中的应用。</w:t>
      </w:r>
    </w:p>
    <w:p w:rsidR="00046C00" w:rsidRPr="00D115A2" w:rsidRDefault="00046C00" w:rsidP="00046C00">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能利用平移、对称、旋转等变换拼鱼图。</w:t>
      </w:r>
    </w:p>
    <w:p w:rsidR="00046C00" w:rsidRPr="00D115A2" w:rsidRDefault="00046C00" w:rsidP="00046C00">
      <w:pPr>
        <w:spacing w:line="240" w:lineRule="auto"/>
        <w:jc w:val="center"/>
        <w:rPr>
          <w:sz w:val="22"/>
        </w:rPr>
      </w:pPr>
      <w:r w:rsidRPr="00D115A2">
        <w:rPr>
          <w:noProof/>
          <w:sz w:val="22"/>
        </w:rPr>
        <w:drawing>
          <wp:inline distT="0" distB="0" distL="0" distR="0">
            <wp:extent cx="877320" cy="252720"/>
            <wp:effectExtent l="0" t="0" r="0" b="0"/>
            <wp:docPr id="1041" name="kqzb.jpg" descr="id:2147504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046C00" w:rsidRPr="00D115A2" w:rsidRDefault="00046C00" w:rsidP="00046C00">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rFonts w:hint="eastAsia"/>
          <w:sz w:val="22"/>
        </w:rPr>
        <w:t>多媒体课件、七巧板、进行创作常用的工具</w:t>
      </w:r>
      <w:r w:rsidRPr="00D115A2">
        <w:rPr>
          <w:rFonts w:ascii="方正书宋_GBK" w:hAnsi="方正书宋_GBK"/>
          <w:sz w:val="22"/>
        </w:rPr>
        <w:t>,</w:t>
      </w:r>
      <w:r w:rsidRPr="00D115A2">
        <w:rPr>
          <w:rFonts w:hint="eastAsia"/>
          <w:sz w:val="22"/>
        </w:rPr>
        <w:t>如</w:t>
      </w:r>
      <w:r w:rsidRPr="00D115A2">
        <w:rPr>
          <w:rFonts w:ascii="方正书宋_GBK" w:hAnsi="方正书宋_GBK"/>
          <w:sz w:val="22"/>
        </w:rPr>
        <w:t>:</w:t>
      </w:r>
      <w:r w:rsidRPr="00D115A2">
        <w:rPr>
          <w:rFonts w:hint="eastAsia"/>
          <w:sz w:val="22"/>
        </w:rPr>
        <w:t>剪刀、尺子、画笔等。</w:t>
      </w:r>
    </w:p>
    <w:p w:rsidR="00046C00" w:rsidRPr="00D115A2" w:rsidRDefault="00046C00" w:rsidP="00046C00">
      <w:pPr>
        <w:spacing w:line="240" w:lineRule="auto"/>
        <w:ind w:firstLineChars="200" w:firstLine="440"/>
        <w:rPr>
          <w:sz w:val="22"/>
        </w:rPr>
      </w:pPr>
      <w:r w:rsidRPr="00D115A2">
        <w:rPr>
          <w:rFonts w:eastAsia="方正黑体_GBK" w:hint="eastAsia"/>
          <w:sz w:val="22"/>
        </w:rPr>
        <w:t>【学生准备】</w:t>
      </w:r>
      <w:r w:rsidRPr="00D115A2">
        <w:rPr>
          <w:i/>
          <w:sz w:val="22"/>
        </w:rPr>
        <w:t xml:space="preserve">　</w:t>
      </w:r>
      <w:r w:rsidRPr="00D115A2">
        <w:rPr>
          <w:rFonts w:hint="eastAsia"/>
          <w:sz w:val="22"/>
        </w:rPr>
        <w:t>方格纸、七巧板。</w:t>
      </w:r>
    </w:p>
    <w:p w:rsidR="00046C00" w:rsidRPr="00D115A2" w:rsidRDefault="00046C00" w:rsidP="00046C00">
      <w:pPr>
        <w:spacing w:line="240" w:lineRule="auto"/>
        <w:jc w:val="center"/>
        <w:rPr>
          <w:sz w:val="22"/>
        </w:rPr>
      </w:pPr>
      <w:r w:rsidRPr="00D115A2">
        <w:rPr>
          <w:noProof/>
          <w:sz w:val="22"/>
        </w:rPr>
        <w:drawing>
          <wp:inline distT="0" distB="0" distL="0" distR="0">
            <wp:extent cx="2215800" cy="475560"/>
            <wp:effectExtent l="0" t="0" r="0" b="0"/>
            <wp:docPr id="1042" name="jxgc.jpg" descr="id:2147504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215800" cy="475560"/>
                    </a:xfrm>
                    <a:prstGeom prst="rect">
                      <a:avLst/>
                    </a:prstGeom>
                  </pic:spPr>
                </pic:pic>
              </a:graphicData>
            </a:graphic>
          </wp:inline>
        </w:drawing>
      </w:r>
    </w:p>
    <w:p w:rsidR="00046C00" w:rsidRPr="00D115A2" w:rsidRDefault="00046C00" w:rsidP="00046C00">
      <w:pPr>
        <w:spacing w:line="240" w:lineRule="auto"/>
        <w:jc w:val="center"/>
        <w:rPr>
          <w:sz w:val="22"/>
        </w:rPr>
      </w:pPr>
      <w:r w:rsidRPr="00D115A2">
        <w:rPr>
          <w:noProof/>
          <w:sz w:val="22"/>
        </w:rPr>
        <w:lastRenderedPageBreak/>
        <w:drawing>
          <wp:inline distT="0" distB="0" distL="0" distR="0">
            <wp:extent cx="2520000" cy="277200"/>
            <wp:effectExtent l="0" t="0" r="0" b="0"/>
            <wp:docPr id="1043" name="xkdr1.jpg" descr="id:2147504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046C00" w:rsidRPr="00D115A2" w:rsidRDefault="00046C00" w:rsidP="00046C00">
      <w:pPr>
        <w:spacing w:line="240" w:lineRule="auto"/>
        <w:jc w:val="center"/>
        <w:rPr>
          <w:sz w:val="22"/>
        </w:rPr>
      </w:pPr>
      <w:r w:rsidRPr="00D115A2">
        <w:rPr>
          <w:noProof/>
          <w:sz w:val="22"/>
        </w:rPr>
        <w:drawing>
          <wp:inline distT="0" distB="0" distL="0" distR="0">
            <wp:extent cx="529920" cy="213120"/>
            <wp:effectExtent l="0" t="0" r="0" b="0"/>
            <wp:docPr id="1044" name="方法一.jpg" descr="id:2147504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1"/>
                    <a:stretch>
                      <a:fillRect/>
                    </a:stretch>
                  </pic:blipFill>
                  <pic:spPr>
                    <a:xfrm>
                      <a:off x="0" y="0"/>
                      <a:ext cx="529920" cy="213120"/>
                    </a:xfrm>
                    <a:prstGeom prst="rect">
                      <a:avLst/>
                    </a:prstGeom>
                  </pic:spPr>
                </pic:pic>
              </a:graphicData>
            </a:graphic>
          </wp:inline>
        </w:drawing>
      </w:r>
    </w:p>
    <w:p w:rsidR="00046C00" w:rsidRPr="00D115A2" w:rsidRDefault="00046C00" w:rsidP="00046C0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大家玩过七巧板吗</w:t>
      </w:r>
      <w:r w:rsidRPr="00D115A2">
        <w:rPr>
          <w:rFonts w:ascii="方正书宋_GBK" w:hAnsi="方正书宋_GBK"/>
          <w:sz w:val="22"/>
        </w:rPr>
        <w:t>?</w:t>
      </w:r>
      <w:r w:rsidRPr="00D115A2">
        <w:rPr>
          <w:rFonts w:hint="eastAsia"/>
          <w:sz w:val="22"/>
        </w:rPr>
        <w:t xml:space="preserve"> </w:t>
      </w:r>
    </w:p>
    <w:p w:rsidR="00046C00" w:rsidRPr="00D115A2" w:rsidRDefault="00046C00" w:rsidP="00046C0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一年级时玩过。</w:t>
      </w:r>
    </w:p>
    <w:p w:rsidR="00046C00" w:rsidRPr="00D115A2" w:rsidRDefault="00046C00" w:rsidP="00046C0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你对七巧板有什么了解</w:t>
      </w:r>
      <w:r w:rsidRPr="00D115A2">
        <w:rPr>
          <w:rFonts w:ascii="方正书宋_GBK" w:hAnsi="方正书宋_GBK"/>
          <w:sz w:val="22"/>
        </w:rPr>
        <w:t>?</w:t>
      </w:r>
    </w:p>
    <w:p w:rsidR="00046C00" w:rsidRPr="00D115A2" w:rsidRDefault="00046C00" w:rsidP="00046C0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七巧板有七块图形。</w:t>
      </w:r>
    </w:p>
    <w:p w:rsidR="00046C00" w:rsidRPr="00D115A2" w:rsidRDefault="00046C00" w:rsidP="00046C00">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七巧板可以拼成好多图形。</w:t>
      </w:r>
    </w:p>
    <w:p w:rsidR="00046C00" w:rsidRPr="00D115A2" w:rsidRDefault="00046C00" w:rsidP="00046C0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七巧板除“七巧板”的名称外</w:t>
      </w:r>
      <w:r w:rsidRPr="00D115A2">
        <w:rPr>
          <w:rFonts w:ascii="方正书宋_GBK" w:hAnsi="方正书宋_GBK"/>
          <w:sz w:val="22"/>
        </w:rPr>
        <w:t>,</w:t>
      </w:r>
      <w:r w:rsidRPr="00D115A2">
        <w:rPr>
          <w:rFonts w:hint="eastAsia"/>
          <w:sz w:val="22"/>
        </w:rPr>
        <w:t>还有不少名称</w:t>
      </w:r>
      <w:r w:rsidRPr="00D115A2">
        <w:rPr>
          <w:rFonts w:ascii="方正书宋_GBK" w:hAnsi="方正书宋_GBK"/>
          <w:sz w:val="22"/>
        </w:rPr>
        <w:t>:</w:t>
      </w:r>
      <w:r w:rsidRPr="00D115A2">
        <w:rPr>
          <w:rFonts w:hint="eastAsia"/>
          <w:sz w:val="22"/>
        </w:rPr>
        <w:t>“益智图”“智慧板”“唐图”都是七巧板的别称。七巧板是汉族民间流传的智力玩具</w:t>
      </w:r>
      <w:r w:rsidRPr="00D115A2">
        <w:rPr>
          <w:rFonts w:ascii="方正书宋_GBK" w:hAnsi="方正书宋_GBK"/>
          <w:sz w:val="22"/>
        </w:rPr>
        <w:t>,</w:t>
      </w:r>
      <w:r w:rsidRPr="00D115A2">
        <w:rPr>
          <w:rFonts w:hint="eastAsia"/>
          <w:sz w:val="22"/>
        </w:rPr>
        <w:t>它是由唐代的宴几演变而来的</w:t>
      </w:r>
      <w:r w:rsidRPr="00D115A2">
        <w:rPr>
          <w:rFonts w:ascii="方正书宋_GBK" w:hAnsi="方正书宋_GBK"/>
          <w:sz w:val="22"/>
        </w:rPr>
        <w:t>,</w:t>
      </w:r>
      <w:r w:rsidRPr="00D115A2">
        <w:rPr>
          <w:rFonts w:hint="eastAsia"/>
          <w:sz w:val="22"/>
        </w:rPr>
        <w:t>原为文人的一种室内游戏</w:t>
      </w:r>
      <w:r w:rsidRPr="00D115A2">
        <w:rPr>
          <w:rFonts w:ascii="方正书宋_GBK" w:hAnsi="方正书宋_GBK"/>
          <w:sz w:val="22"/>
        </w:rPr>
        <w:t>,</w:t>
      </w:r>
      <w:r w:rsidRPr="00D115A2">
        <w:rPr>
          <w:rFonts w:hint="eastAsia"/>
          <w:sz w:val="22"/>
        </w:rPr>
        <w:t>后在民间演变为拼图板玩具。现在的七巧板是由一块正方形切割为</w:t>
      </w:r>
      <w:r w:rsidRPr="00D115A2">
        <w:rPr>
          <w:sz w:val="22"/>
        </w:rPr>
        <w:t>7</w:t>
      </w:r>
      <w:r w:rsidRPr="00D115A2">
        <w:rPr>
          <w:rFonts w:hint="eastAsia"/>
          <w:sz w:val="22"/>
        </w:rPr>
        <w:t>块形状不全相同的图形</w:t>
      </w:r>
      <w:r w:rsidRPr="00D115A2">
        <w:rPr>
          <w:rFonts w:ascii="方正书宋_GBK" w:hAnsi="方正书宋_GBK"/>
          <w:sz w:val="22"/>
        </w:rPr>
        <w:t>,</w:t>
      </w:r>
      <w:r w:rsidRPr="00D115A2">
        <w:rPr>
          <w:rFonts w:hint="eastAsia"/>
          <w:sz w:val="22"/>
        </w:rPr>
        <w:t>将其拼凑成各种事物</w:t>
      </w:r>
      <w:r w:rsidRPr="00D115A2">
        <w:rPr>
          <w:rFonts w:ascii="方正书宋_GBK" w:hAnsi="方正书宋_GBK"/>
          <w:sz w:val="22"/>
        </w:rPr>
        <w:t>,</w:t>
      </w:r>
      <w:r w:rsidRPr="00D115A2">
        <w:rPr>
          <w:rFonts w:hint="eastAsia"/>
          <w:sz w:val="22"/>
        </w:rPr>
        <w:t>如人物、动植物、房亭楼阁、车轿船桥等</w:t>
      </w:r>
      <w:r w:rsidRPr="00D115A2">
        <w:rPr>
          <w:rFonts w:ascii="方正书宋_GBK" w:hAnsi="方正书宋_GBK"/>
          <w:sz w:val="22"/>
        </w:rPr>
        <w:t>,</w:t>
      </w:r>
      <w:r w:rsidRPr="00D115A2">
        <w:rPr>
          <w:rFonts w:hint="eastAsia"/>
          <w:sz w:val="22"/>
        </w:rPr>
        <w:t>可一人玩</w:t>
      </w:r>
      <w:r w:rsidRPr="00D115A2">
        <w:rPr>
          <w:rFonts w:ascii="方正书宋_GBK" w:hAnsi="方正书宋_GBK"/>
          <w:sz w:val="22"/>
        </w:rPr>
        <w:t>,</w:t>
      </w:r>
      <w:r w:rsidRPr="00D115A2">
        <w:rPr>
          <w:rFonts w:hint="eastAsia"/>
          <w:sz w:val="22"/>
        </w:rPr>
        <w:t>也可多人进行比赛。利用七巧板可以阐明若干重要几何关系</w:t>
      </w:r>
      <w:r w:rsidRPr="00D115A2">
        <w:rPr>
          <w:rFonts w:ascii="方正书宋_GBK" w:hAnsi="方正书宋_GBK"/>
          <w:sz w:val="22"/>
        </w:rPr>
        <w:t>,</w:t>
      </w:r>
      <w:r w:rsidRPr="00D115A2">
        <w:rPr>
          <w:rFonts w:hint="eastAsia"/>
          <w:sz w:val="22"/>
        </w:rPr>
        <w:t>其原理便是古算中的“出入相补原理”。</w:t>
      </w:r>
    </w:p>
    <w:p w:rsidR="00046C00" w:rsidRPr="00D115A2" w:rsidRDefault="00046C00" w:rsidP="00046C00">
      <w:pPr>
        <w:spacing w:line="240" w:lineRule="auto"/>
        <w:ind w:firstLineChars="200" w:firstLine="440"/>
        <w:rPr>
          <w:sz w:val="22"/>
        </w:rPr>
      </w:pPr>
      <w:r w:rsidRPr="00D115A2">
        <w:rPr>
          <w:noProof/>
          <w:sz w:val="22"/>
        </w:rPr>
        <w:drawing>
          <wp:inline distT="0" distB="0" distL="0" distR="0">
            <wp:extent cx="579240" cy="176040"/>
            <wp:effectExtent l="0" t="0" r="0" b="0"/>
            <wp:docPr id="1045" name="设计意图.jpg" descr="id:2147504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以一年级大家接触过的七巧板导入</w:t>
      </w:r>
      <w:r w:rsidRPr="00D115A2">
        <w:rPr>
          <w:rFonts w:ascii="方正楷体_GBK" w:hAnsi="方正楷体_GBK"/>
          <w:sz w:val="22"/>
        </w:rPr>
        <w:t>,</w:t>
      </w:r>
      <w:r w:rsidRPr="00D115A2">
        <w:rPr>
          <w:rFonts w:eastAsia="方正楷体_GBK" w:hint="eastAsia"/>
          <w:sz w:val="22"/>
        </w:rPr>
        <w:t>激发学生的兴趣</w:t>
      </w:r>
      <w:r w:rsidRPr="00D115A2">
        <w:rPr>
          <w:rFonts w:ascii="方正楷体_GBK" w:hAnsi="方正楷体_GBK"/>
          <w:sz w:val="22"/>
        </w:rPr>
        <w:t>,</w:t>
      </w:r>
      <w:r w:rsidRPr="00D115A2">
        <w:rPr>
          <w:rFonts w:eastAsia="方正楷体_GBK" w:hint="eastAsia"/>
          <w:sz w:val="22"/>
        </w:rPr>
        <w:t>了解七巧板的相关知识</w:t>
      </w:r>
      <w:r w:rsidRPr="00D115A2">
        <w:rPr>
          <w:rFonts w:ascii="方正楷体_GBK" w:hAnsi="方正楷体_GBK"/>
          <w:sz w:val="22"/>
        </w:rPr>
        <w:t>,</w:t>
      </w:r>
      <w:r w:rsidRPr="00D115A2">
        <w:rPr>
          <w:rFonts w:eastAsia="方正楷体_GBK" w:hint="eastAsia"/>
          <w:sz w:val="22"/>
        </w:rPr>
        <w:t>拓展知识面的同时</w:t>
      </w:r>
      <w:r w:rsidRPr="00D115A2">
        <w:rPr>
          <w:rFonts w:ascii="方正楷体_GBK" w:hAnsi="方正楷体_GBK"/>
          <w:sz w:val="22"/>
        </w:rPr>
        <w:t>,</w:t>
      </w:r>
      <w:r w:rsidRPr="00D115A2">
        <w:rPr>
          <w:rFonts w:eastAsia="方正楷体_GBK" w:hint="eastAsia"/>
          <w:sz w:val="22"/>
        </w:rPr>
        <w:t>让学生对这节课的所学知识充满期待。</w:t>
      </w:r>
      <w:r w:rsidRPr="00D115A2">
        <w:rPr>
          <w:rFonts w:eastAsia="方正楷体_GBK" w:hint="eastAsia"/>
          <w:sz w:val="22"/>
        </w:rPr>
        <w:t xml:space="preserve"> </w:t>
      </w:r>
    </w:p>
    <w:p w:rsidR="00046C00" w:rsidRPr="00D115A2" w:rsidRDefault="00046C00" w:rsidP="00046C00">
      <w:pPr>
        <w:spacing w:line="240" w:lineRule="auto"/>
        <w:jc w:val="center"/>
        <w:rPr>
          <w:sz w:val="22"/>
        </w:rPr>
      </w:pPr>
      <w:r w:rsidRPr="00D115A2">
        <w:rPr>
          <w:noProof/>
          <w:sz w:val="22"/>
        </w:rPr>
        <w:drawing>
          <wp:inline distT="0" distB="0" distL="0" distR="0">
            <wp:extent cx="529920" cy="213120"/>
            <wp:effectExtent l="0" t="0" r="0" b="0"/>
            <wp:docPr id="1046" name="方法二.jpg" descr="id:2147504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a:stretch>
                      <a:fillRect/>
                    </a:stretch>
                  </pic:blipFill>
                  <pic:spPr>
                    <a:xfrm>
                      <a:off x="0" y="0"/>
                      <a:ext cx="529920" cy="213120"/>
                    </a:xfrm>
                    <a:prstGeom prst="rect">
                      <a:avLst/>
                    </a:prstGeom>
                  </pic:spPr>
                </pic:pic>
              </a:graphicData>
            </a:graphic>
          </wp:inline>
        </w:drawing>
      </w:r>
    </w:p>
    <w:p w:rsidR="00046C00" w:rsidRPr="00D115A2" w:rsidRDefault="00046C00" w:rsidP="00046C0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在前面的学习中</w:t>
      </w:r>
      <w:r w:rsidRPr="00D115A2">
        <w:rPr>
          <w:rFonts w:ascii="方正书宋_GBK" w:hAnsi="方正书宋_GBK"/>
          <w:sz w:val="22"/>
        </w:rPr>
        <w:t>,</w:t>
      </w:r>
      <w:r w:rsidRPr="00D115A2">
        <w:rPr>
          <w:rFonts w:hint="eastAsia"/>
          <w:sz w:val="22"/>
        </w:rPr>
        <w:t>我们了解了哪些能让图形变化的方式</w:t>
      </w:r>
      <w:r w:rsidRPr="00D115A2">
        <w:rPr>
          <w:rFonts w:ascii="方正书宋_GBK" w:hAnsi="方正书宋_GBK"/>
          <w:sz w:val="22"/>
        </w:rPr>
        <w:t>?</w:t>
      </w:r>
    </w:p>
    <w:p w:rsidR="00046C00" w:rsidRPr="00D115A2" w:rsidRDefault="00046C00" w:rsidP="00046C0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旋转。</w:t>
      </w:r>
    </w:p>
    <w:p w:rsidR="00046C00" w:rsidRPr="00D115A2" w:rsidRDefault="00046C00" w:rsidP="00046C00">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平移。</w:t>
      </w:r>
    </w:p>
    <w:p w:rsidR="00046C00" w:rsidRPr="00D115A2" w:rsidRDefault="00046C00" w:rsidP="00046C00">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对称。</w:t>
      </w:r>
    </w:p>
    <w:p w:rsidR="00046C00" w:rsidRPr="00D115A2" w:rsidRDefault="00046C00" w:rsidP="00046C0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这节课我们将运用图形的变换知识解决有关用七巧板拼组鱼图的问题。</w:t>
      </w:r>
    </w:p>
    <w:p w:rsidR="00046C00" w:rsidRPr="00D115A2" w:rsidRDefault="00046C00" w:rsidP="00046C00">
      <w:pPr>
        <w:spacing w:line="240" w:lineRule="auto"/>
        <w:ind w:firstLineChars="200" w:firstLine="440"/>
        <w:rPr>
          <w:sz w:val="22"/>
        </w:rPr>
      </w:pPr>
      <w:r w:rsidRPr="00D115A2">
        <w:rPr>
          <w:noProof/>
          <w:sz w:val="22"/>
        </w:rPr>
        <w:lastRenderedPageBreak/>
        <w:drawing>
          <wp:inline distT="0" distB="0" distL="0" distR="0">
            <wp:extent cx="579240" cy="176040"/>
            <wp:effectExtent l="0" t="0" r="0" b="0"/>
            <wp:docPr id="1047" name="设计意图.jpg" descr="id:2147504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通过回忆之前的内容</w:t>
      </w:r>
      <w:r w:rsidRPr="00D115A2">
        <w:rPr>
          <w:rFonts w:ascii="方正楷体_GBK" w:hAnsi="方正楷体_GBK"/>
          <w:sz w:val="22"/>
        </w:rPr>
        <w:t>,</w:t>
      </w:r>
      <w:r w:rsidRPr="00D115A2">
        <w:rPr>
          <w:rFonts w:eastAsia="方正楷体_GBK" w:hint="eastAsia"/>
          <w:sz w:val="22"/>
        </w:rPr>
        <w:t>直接引出课题。让学生在潜意识里将所学知识形成体系。</w:t>
      </w:r>
    </w:p>
    <w:p w:rsidR="00046C00" w:rsidRPr="00D115A2" w:rsidRDefault="00046C00" w:rsidP="00046C00">
      <w:pPr>
        <w:spacing w:line="240" w:lineRule="auto"/>
        <w:jc w:val="center"/>
        <w:rPr>
          <w:sz w:val="22"/>
        </w:rPr>
      </w:pPr>
      <w:r w:rsidRPr="00D115A2">
        <w:rPr>
          <w:noProof/>
          <w:sz w:val="22"/>
        </w:rPr>
        <w:drawing>
          <wp:inline distT="0" distB="0" distL="0" distR="0">
            <wp:extent cx="2520000" cy="277200"/>
            <wp:effectExtent l="0" t="0" r="0" b="0"/>
            <wp:docPr id="1048" name="xzgj1.jpg" descr="id:2147504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4"/>
                    <a:stretch>
                      <a:fillRect/>
                    </a:stretch>
                  </pic:blipFill>
                  <pic:spPr>
                    <a:xfrm>
                      <a:off x="0" y="0"/>
                      <a:ext cx="2520000" cy="277200"/>
                    </a:xfrm>
                    <a:prstGeom prst="rect">
                      <a:avLst/>
                    </a:prstGeom>
                  </pic:spPr>
                </pic:pic>
              </a:graphicData>
            </a:graphic>
          </wp:inline>
        </w:drawing>
      </w:r>
    </w:p>
    <w:p w:rsidR="00046C00" w:rsidRPr="00D115A2" w:rsidRDefault="00046C00" w:rsidP="00046C00">
      <w:pPr>
        <w:spacing w:line="240" w:lineRule="auto"/>
        <w:rPr>
          <w:sz w:val="22"/>
        </w:rPr>
      </w:pPr>
      <w:r w:rsidRPr="00D115A2">
        <w:rPr>
          <w:rFonts w:eastAsia="方正黑体_GBK" w:hint="eastAsia"/>
          <w:color w:val="FF00FF"/>
          <w:sz w:val="22"/>
        </w:rPr>
        <w:t>一、教学例</w:t>
      </w:r>
      <w:r w:rsidRPr="00D115A2">
        <w:rPr>
          <w:color w:val="FF00FF"/>
          <w:sz w:val="22"/>
        </w:rPr>
        <w:t>4</w:t>
      </w:r>
      <w:r w:rsidRPr="00D115A2">
        <w:rPr>
          <w:rFonts w:ascii="方正黑体_GBK" w:hAnsi="方正黑体_GBK"/>
          <w:color w:val="FF00FF"/>
          <w:sz w:val="22"/>
        </w:rPr>
        <w:t>,</w:t>
      </w:r>
      <w:r w:rsidRPr="00D115A2">
        <w:rPr>
          <w:rFonts w:eastAsia="方正黑体_GBK" w:hint="eastAsia"/>
          <w:color w:val="FF00FF"/>
          <w:sz w:val="22"/>
        </w:rPr>
        <w:t>运用图形的变换知识解决有关用七巧板拼组鱼图的问题。</w:t>
      </w:r>
    </w:p>
    <w:p w:rsidR="00046C00" w:rsidRPr="00D115A2" w:rsidRDefault="00046C00" w:rsidP="00046C00">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出示内容</w:t>
      </w:r>
      <w:r w:rsidRPr="00D115A2">
        <w:rPr>
          <w:rFonts w:ascii="方正书宋_GBK" w:hAnsi="方正书宋_GBK"/>
          <w:sz w:val="22"/>
        </w:rPr>
        <w:t>,</w:t>
      </w:r>
      <w:r w:rsidRPr="00D115A2">
        <w:rPr>
          <w:rFonts w:hint="eastAsia"/>
          <w:sz w:val="22"/>
        </w:rPr>
        <w:t>明确要求。</w:t>
      </w:r>
    </w:p>
    <w:p w:rsidR="00046C00" w:rsidRPr="00D115A2" w:rsidRDefault="00046C00" w:rsidP="00046C00">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出示例</w:t>
      </w:r>
      <w:r w:rsidRPr="00D115A2">
        <w:rPr>
          <w:sz w:val="22"/>
        </w:rPr>
        <w:t>4</w:t>
      </w:r>
      <w:r w:rsidRPr="00D115A2">
        <w:rPr>
          <w:rFonts w:eastAsia="方正楷体_GBK" w:hint="eastAsia"/>
          <w:sz w:val="22"/>
        </w:rPr>
        <w:t>题目</w:t>
      </w:r>
      <w:r w:rsidRPr="00D115A2">
        <w:rPr>
          <w:rFonts w:ascii="方正楷体_GBK" w:hAnsi="方正楷体_GBK"/>
          <w:sz w:val="22"/>
        </w:rPr>
        <w:t>:</w:t>
      </w:r>
      <w:r w:rsidRPr="00D115A2">
        <w:rPr>
          <w:rFonts w:eastAsia="方正楷体_GBK" w:hint="eastAsia"/>
          <w:sz w:val="22"/>
        </w:rPr>
        <w:t>七巧板经过平移或旋转后得到了鱼图</w:t>
      </w:r>
      <w:r w:rsidRPr="00D115A2">
        <w:rPr>
          <w:rFonts w:ascii="方正楷体_GBK" w:hAnsi="方正楷体_GBK"/>
          <w:sz w:val="22"/>
        </w:rPr>
        <w:t>)</w:t>
      </w:r>
    </w:p>
    <w:p w:rsidR="00046C00" w:rsidRPr="00D115A2" w:rsidRDefault="00046C00" w:rsidP="00046C00">
      <w:pPr>
        <w:spacing w:line="240" w:lineRule="auto"/>
        <w:jc w:val="center"/>
        <w:rPr>
          <w:sz w:val="22"/>
        </w:rPr>
      </w:pPr>
      <w:r w:rsidRPr="00D115A2">
        <w:rPr>
          <w:noProof/>
          <w:sz w:val="22"/>
        </w:rPr>
        <w:drawing>
          <wp:inline distT="0" distB="0" distL="0" distR="0">
            <wp:extent cx="1820700" cy="971550"/>
            <wp:effectExtent l="19050" t="0" r="8100" b="0"/>
            <wp:docPr id="1049" name="r112.jpg" descr="id:2147504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1.jpeg"/>
                    <pic:cNvPicPr/>
                  </pic:nvPicPr>
                  <pic:blipFill>
                    <a:blip r:embed="rId15"/>
                    <a:stretch>
                      <a:fillRect/>
                    </a:stretch>
                  </pic:blipFill>
                  <pic:spPr>
                    <a:xfrm>
                      <a:off x="0" y="0"/>
                      <a:ext cx="1829168" cy="976069"/>
                    </a:xfrm>
                    <a:prstGeom prst="rect">
                      <a:avLst/>
                    </a:prstGeom>
                  </pic:spPr>
                </pic:pic>
              </a:graphicData>
            </a:graphic>
          </wp:inline>
        </w:drawing>
      </w:r>
    </w:p>
    <w:p w:rsidR="00046C00" w:rsidRPr="00D115A2" w:rsidRDefault="00046C00" w:rsidP="00046C0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请在鱼图中画出相应的每块板的轮廓线</w:t>
      </w:r>
      <w:r w:rsidRPr="00D115A2">
        <w:rPr>
          <w:rFonts w:ascii="方正书宋_GBK" w:hAnsi="方正书宋_GBK"/>
          <w:sz w:val="22"/>
        </w:rPr>
        <w:t>,</w:t>
      </w:r>
      <w:r w:rsidRPr="00D115A2">
        <w:rPr>
          <w:rFonts w:hint="eastAsia"/>
          <w:sz w:val="22"/>
        </w:rPr>
        <w:t>标出序号</w:t>
      </w:r>
      <w:r w:rsidRPr="00D115A2">
        <w:rPr>
          <w:rFonts w:ascii="方正书宋_GBK" w:hAnsi="方正书宋_GBK"/>
          <w:sz w:val="22"/>
        </w:rPr>
        <w:t>,</w:t>
      </w:r>
      <w:r w:rsidRPr="00D115A2">
        <w:rPr>
          <w:rFonts w:hint="eastAsia"/>
          <w:sz w:val="22"/>
        </w:rPr>
        <w:t>同时说明每块板是怎样平移或旋转的。通过读题你知道了哪些信息</w:t>
      </w:r>
      <w:r w:rsidRPr="00D115A2">
        <w:rPr>
          <w:rFonts w:ascii="方正书宋_GBK" w:hAnsi="方正书宋_GBK"/>
          <w:sz w:val="22"/>
        </w:rPr>
        <w:t>?</w:t>
      </w:r>
    </w:p>
    <w:p w:rsidR="00046C00" w:rsidRPr="00D115A2" w:rsidRDefault="00046C00" w:rsidP="00046C0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要把方格纸上标序号的七巧板经过平移或旋转填到鱼图中去。</w:t>
      </w:r>
      <w:r w:rsidRPr="00D115A2">
        <w:rPr>
          <w:rFonts w:hint="eastAsia"/>
          <w:sz w:val="22"/>
        </w:rPr>
        <w:t xml:space="preserve"> </w:t>
      </w:r>
    </w:p>
    <w:p w:rsidR="00046C00" w:rsidRPr="00D115A2" w:rsidRDefault="00046C00" w:rsidP="00046C00">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还得观察每块板在方格纸上是怎样平移或旋转的。</w:t>
      </w:r>
    </w:p>
    <w:p w:rsidR="00046C00" w:rsidRPr="00D115A2" w:rsidRDefault="00046C00" w:rsidP="00046C00">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学生动手拼摆</w:t>
      </w:r>
      <w:r w:rsidRPr="00D115A2">
        <w:rPr>
          <w:rFonts w:ascii="方正书宋_GBK" w:hAnsi="方正书宋_GBK"/>
          <w:sz w:val="22"/>
        </w:rPr>
        <w:t>,</w:t>
      </w:r>
      <w:r w:rsidRPr="00D115A2">
        <w:rPr>
          <w:rFonts w:hint="eastAsia"/>
          <w:sz w:val="22"/>
        </w:rPr>
        <w:t>验证拼摆方法。</w:t>
      </w:r>
    </w:p>
    <w:p w:rsidR="00046C00" w:rsidRPr="00D115A2" w:rsidRDefault="00046C00" w:rsidP="00046C0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说说你打算怎么做。</w:t>
      </w:r>
    </w:p>
    <w:p w:rsidR="00046C00" w:rsidRPr="00D115A2" w:rsidRDefault="00046C00" w:rsidP="00046C0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鱼图只有一个外形的轮廓</w:t>
      </w:r>
      <w:r w:rsidRPr="00D115A2">
        <w:rPr>
          <w:rFonts w:ascii="方正书宋_GBK" w:hAnsi="方正书宋_GBK"/>
          <w:sz w:val="22"/>
        </w:rPr>
        <w:t>,</w:t>
      </w:r>
      <w:r w:rsidRPr="00D115A2">
        <w:rPr>
          <w:rFonts w:hint="eastAsia"/>
          <w:sz w:val="22"/>
        </w:rPr>
        <w:t>要先把鱼图分割出七巧板中的七块</w:t>
      </w:r>
      <w:r w:rsidRPr="00D115A2">
        <w:rPr>
          <w:rFonts w:ascii="方正书宋_GBK" w:hAnsi="方正书宋_GBK"/>
          <w:sz w:val="22"/>
        </w:rPr>
        <w:t>,</w:t>
      </w:r>
      <w:r w:rsidRPr="00D115A2">
        <w:rPr>
          <w:rFonts w:hint="eastAsia"/>
          <w:sz w:val="22"/>
        </w:rPr>
        <w:t>再判断每块板平移或旋转后的位置</w:t>
      </w:r>
      <w:r w:rsidRPr="00D115A2">
        <w:rPr>
          <w:rFonts w:ascii="方正书宋_GBK" w:hAnsi="方正书宋_GBK"/>
          <w:sz w:val="22"/>
        </w:rPr>
        <w:t>,</w:t>
      </w:r>
      <w:r w:rsidRPr="00D115A2">
        <w:rPr>
          <w:rFonts w:hint="eastAsia"/>
          <w:sz w:val="22"/>
        </w:rPr>
        <w:t>然后看每块板是如何运动的。</w:t>
      </w:r>
    </w:p>
    <w:p w:rsidR="00046C00" w:rsidRPr="00D115A2" w:rsidRDefault="00046C00" w:rsidP="00046C0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请同学们动手试一试吧。</w:t>
      </w:r>
    </w:p>
    <w:p w:rsidR="00046C00" w:rsidRPr="00D115A2" w:rsidRDefault="00046C00" w:rsidP="00046C00">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可分小组进行</w:t>
      </w:r>
      <w:r w:rsidRPr="00D115A2">
        <w:rPr>
          <w:rFonts w:ascii="方正楷体_GBK" w:hAnsi="方正楷体_GBK"/>
          <w:sz w:val="22"/>
        </w:rPr>
        <w:t>,</w:t>
      </w:r>
      <w:r w:rsidRPr="00D115A2">
        <w:rPr>
          <w:rFonts w:eastAsia="方正楷体_GBK" w:hint="eastAsia"/>
          <w:sz w:val="22"/>
        </w:rPr>
        <w:t>学生动手操作</w:t>
      </w:r>
      <w:r w:rsidRPr="00D115A2">
        <w:rPr>
          <w:rFonts w:ascii="方正楷体_GBK" w:hAnsi="方正楷体_GBK"/>
          <w:sz w:val="22"/>
        </w:rPr>
        <w:t>)</w:t>
      </w:r>
    </w:p>
    <w:p w:rsidR="00046C00" w:rsidRPr="00D115A2" w:rsidRDefault="00046C00" w:rsidP="00046C00">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全班交流</w:t>
      </w:r>
      <w:r w:rsidRPr="00D115A2">
        <w:rPr>
          <w:rFonts w:ascii="方正书宋_GBK" w:hAnsi="方正书宋_GBK"/>
          <w:sz w:val="22"/>
        </w:rPr>
        <w:t>,</w:t>
      </w:r>
      <w:r w:rsidRPr="00D115A2">
        <w:rPr>
          <w:rFonts w:hint="eastAsia"/>
          <w:sz w:val="22"/>
        </w:rPr>
        <w:t>认识摆法的多样化。</w:t>
      </w:r>
    </w:p>
    <w:p w:rsidR="00046C00" w:rsidRPr="00D115A2" w:rsidRDefault="00046C00" w:rsidP="00046C0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你能把自己在鱼图中画出相应的每块板的轮廓线展示一下吗</w:t>
      </w:r>
      <w:r w:rsidRPr="00D115A2">
        <w:rPr>
          <w:rFonts w:ascii="方正书宋_GBK" w:hAnsi="方正书宋_GBK"/>
          <w:sz w:val="22"/>
        </w:rPr>
        <w:t>?</w:t>
      </w:r>
    </w:p>
    <w:p w:rsidR="00046C00" w:rsidRPr="00D115A2" w:rsidRDefault="00046C00" w:rsidP="00046C0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我直接在鱼图上把鱼图分为</w:t>
      </w:r>
      <w:r w:rsidRPr="00D115A2">
        <w:rPr>
          <w:sz w:val="22"/>
        </w:rPr>
        <w:t>7</w:t>
      </w:r>
      <w:r w:rsidRPr="00D115A2">
        <w:rPr>
          <w:rFonts w:hint="eastAsia"/>
          <w:sz w:val="22"/>
        </w:rPr>
        <w:t>块板……</w:t>
      </w:r>
      <w:r w:rsidRPr="00D115A2">
        <w:rPr>
          <w:rFonts w:hint="eastAsia"/>
          <w:sz w:val="22"/>
        </w:rPr>
        <w:t xml:space="preserve"> </w:t>
      </w:r>
    </w:p>
    <w:p w:rsidR="00046C00" w:rsidRPr="00D115A2" w:rsidRDefault="00046C00" w:rsidP="00046C00">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我可以用七巧板拼拼看。</w:t>
      </w:r>
    </w:p>
    <w:p w:rsidR="00046C00" w:rsidRPr="00D115A2" w:rsidRDefault="00046C00" w:rsidP="00046C00">
      <w:pPr>
        <w:spacing w:line="240" w:lineRule="auto"/>
        <w:ind w:firstLineChars="200" w:firstLine="440"/>
        <w:rPr>
          <w:sz w:val="22"/>
        </w:rPr>
      </w:pPr>
      <w:r w:rsidRPr="00D115A2">
        <w:rPr>
          <w:rFonts w:ascii="方正楷体_GBK" w:hAnsi="方正楷体_GBK"/>
          <w:sz w:val="22"/>
        </w:rPr>
        <w:lastRenderedPageBreak/>
        <w:t>(</w:t>
      </w:r>
      <w:r w:rsidRPr="00D115A2">
        <w:rPr>
          <w:rFonts w:eastAsia="方正楷体_GBK" w:hint="eastAsia"/>
          <w:sz w:val="22"/>
        </w:rPr>
        <w:t>让学生说一说自己是怎样拼组鱼图的。学生可能有不同的想法</w:t>
      </w:r>
      <w:r w:rsidRPr="00D115A2">
        <w:rPr>
          <w:rFonts w:ascii="方正楷体_GBK" w:hAnsi="方正楷体_GBK"/>
          <w:sz w:val="22"/>
        </w:rPr>
        <w:t>,</w:t>
      </w:r>
      <w:r w:rsidRPr="00D115A2">
        <w:rPr>
          <w:rFonts w:eastAsia="方正楷体_GBK" w:hint="eastAsia"/>
          <w:sz w:val="22"/>
        </w:rPr>
        <w:t>只要合理</w:t>
      </w:r>
      <w:r w:rsidRPr="00D115A2">
        <w:rPr>
          <w:rFonts w:ascii="方正楷体_GBK" w:hAnsi="方正楷体_GBK"/>
          <w:sz w:val="22"/>
        </w:rPr>
        <w:t>,</w:t>
      </w:r>
      <w:r w:rsidRPr="00D115A2">
        <w:rPr>
          <w:rFonts w:eastAsia="方正楷体_GBK" w:hint="eastAsia"/>
          <w:sz w:val="22"/>
        </w:rPr>
        <w:t>教师都应给予鼓励和肯定</w:t>
      </w:r>
      <w:r w:rsidRPr="00D115A2">
        <w:rPr>
          <w:rFonts w:ascii="方正楷体_GBK" w:hAnsi="方正楷体_GBK"/>
          <w:sz w:val="22"/>
        </w:rPr>
        <w:t>)</w:t>
      </w:r>
    </w:p>
    <w:p w:rsidR="00046C00" w:rsidRPr="00D115A2" w:rsidRDefault="00046C00" w:rsidP="00046C00">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回顾解决问题的过程。</w:t>
      </w:r>
    </w:p>
    <w:p w:rsidR="00046C00" w:rsidRPr="00D115A2" w:rsidRDefault="00046C00" w:rsidP="00046C0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七巧板经过怎样的变换</w:t>
      </w:r>
      <w:r w:rsidRPr="00D115A2">
        <w:rPr>
          <w:rFonts w:ascii="方正书宋_GBK" w:hAnsi="方正书宋_GBK"/>
          <w:sz w:val="22"/>
        </w:rPr>
        <w:t>,</w:t>
      </w:r>
      <w:r w:rsidRPr="00D115A2">
        <w:rPr>
          <w:rFonts w:hint="eastAsia"/>
          <w:sz w:val="22"/>
        </w:rPr>
        <w:t>得到了鱼图</w:t>
      </w:r>
      <w:r w:rsidRPr="00D115A2">
        <w:rPr>
          <w:rFonts w:ascii="方正书宋_GBK" w:hAnsi="方正书宋_GBK"/>
          <w:sz w:val="22"/>
        </w:rPr>
        <w:t>?</w:t>
      </w:r>
    </w:p>
    <w:p w:rsidR="00046C00" w:rsidRPr="00D115A2" w:rsidRDefault="00046C00" w:rsidP="00046C00">
      <w:pPr>
        <w:spacing w:line="240" w:lineRule="auto"/>
        <w:ind w:firstLineChars="200" w:firstLine="440"/>
        <w:rPr>
          <w:sz w:val="22"/>
        </w:rPr>
      </w:pPr>
      <w:r w:rsidRPr="00D115A2">
        <w:rPr>
          <w:rFonts w:eastAsia="方正黑体_GBK" w:hint="eastAsia"/>
          <w:sz w:val="22"/>
        </w:rPr>
        <w:t>生</w:t>
      </w:r>
      <w:r w:rsidRPr="00D115A2">
        <w:rPr>
          <w:rFonts w:ascii="方正黑体_GBK" w:hAnsi="方正黑体_GBK"/>
          <w:sz w:val="22"/>
        </w:rPr>
        <w:t>:</w:t>
      </w:r>
      <w:r w:rsidRPr="00D115A2">
        <w:rPr>
          <w:rFonts w:hint="eastAsia"/>
          <w:sz w:val="22"/>
        </w:rPr>
        <w:t>平移和旋转。</w:t>
      </w:r>
    </w:p>
    <w:p w:rsidR="00046C00" w:rsidRPr="00D115A2" w:rsidRDefault="00046C00" w:rsidP="00046C00">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出示结果图</w:t>
      </w:r>
      <w:r w:rsidRPr="00D115A2">
        <w:rPr>
          <w:rFonts w:ascii="方正楷体_GBK" w:hAnsi="方正楷体_GBK"/>
          <w:sz w:val="22"/>
        </w:rPr>
        <w:t>)</w:t>
      </w:r>
    </w:p>
    <w:p w:rsidR="00046C00" w:rsidRPr="00D115A2" w:rsidRDefault="00046C00" w:rsidP="00046C00">
      <w:pPr>
        <w:spacing w:line="240" w:lineRule="auto"/>
        <w:jc w:val="center"/>
        <w:rPr>
          <w:sz w:val="22"/>
        </w:rPr>
      </w:pPr>
      <w:r w:rsidRPr="00D115A2">
        <w:rPr>
          <w:noProof/>
          <w:sz w:val="22"/>
        </w:rPr>
        <w:drawing>
          <wp:inline distT="0" distB="0" distL="0" distR="0">
            <wp:extent cx="1685925" cy="899632"/>
            <wp:effectExtent l="19050" t="0" r="9525" b="0"/>
            <wp:docPr id="1050" name="r113.jpg" descr="id:2147505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2.jpeg"/>
                    <pic:cNvPicPr/>
                  </pic:nvPicPr>
                  <pic:blipFill>
                    <a:blip r:embed="rId16"/>
                    <a:stretch>
                      <a:fillRect/>
                    </a:stretch>
                  </pic:blipFill>
                  <pic:spPr>
                    <a:xfrm>
                      <a:off x="0" y="0"/>
                      <a:ext cx="1693767" cy="903816"/>
                    </a:xfrm>
                    <a:prstGeom prst="rect">
                      <a:avLst/>
                    </a:prstGeom>
                  </pic:spPr>
                </pic:pic>
              </a:graphicData>
            </a:graphic>
          </wp:inline>
        </w:drawing>
      </w:r>
    </w:p>
    <w:p w:rsidR="00046C00" w:rsidRPr="00D115A2" w:rsidRDefault="00046C00" w:rsidP="00046C0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这时板</w:t>
      </w:r>
      <w:r w:rsidRPr="00D115A2">
        <w:rPr>
          <w:sz w:val="22"/>
        </w:rPr>
        <w:t>1</w:t>
      </w:r>
      <w:r w:rsidRPr="00D115A2">
        <w:rPr>
          <w:rFonts w:hint="eastAsia"/>
          <w:sz w:val="22"/>
        </w:rPr>
        <w:t>是怎样平移或旋转的</w:t>
      </w:r>
      <w:r w:rsidRPr="00D115A2">
        <w:rPr>
          <w:rFonts w:ascii="方正书宋_GBK" w:hAnsi="方正书宋_GBK"/>
          <w:sz w:val="22"/>
        </w:rPr>
        <w:t>?</w:t>
      </w:r>
      <w:r w:rsidRPr="00D115A2">
        <w:rPr>
          <w:rFonts w:hint="eastAsia"/>
          <w:sz w:val="22"/>
        </w:rPr>
        <w:t xml:space="preserve"> </w:t>
      </w:r>
    </w:p>
    <w:p w:rsidR="00046C00" w:rsidRPr="00D115A2" w:rsidRDefault="00046C00" w:rsidP="00046C0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板</w:t>
      </w:r>
      <w:r w:rsidRPr="00D115A2">
        <w:rPr>
          <w:sz w:val="22"/>
        </w:rPr>
        <w:t>1</w:t>
      </w:r>
      <w:r w:rsidRPr="00D115A2">
        <w:rPr>
          <w:rFonts w:hint="eastAsia"/>
          <w:sz w:val="22"/>
        </w:rPr>
        <w:t>先向下平移</w:t>
      </w:r>
      <w:r w:rsidRPr="00D115A2">
        <w:rPr>
          <w:sz w:val="22"/>
        </w:rPr>
        <w:t>1</w:t>
      </w:r>
      <w:r w:rsidRPr="00D115A2">
        <w:rPr>
          <w:rFonts w:hint="eastAsia"/>
          <w:sz w:val="22"/>
        </w:rPr>
        <w:t>格</w:t>
      </w:r>
      <w:r w:rsidRPr="00D115A2">
        <w:rPr>
          <w:rFonts w:ascii="方正书宋_GBK" w:hAnsi="方正书宋_GBK"/>
          <w:sz w:val="22"/>
        </w:rPr>
        <w:t>,</w:t>
      </w:r>
      <w:r w:rsidRPr="00D115A2">
        <w:rPr>
          <w:rFonts w:hint="eastAsia"/>
          <w:sz w:val="22"/>
        </w:rPr>
        <w:t>再向右平移</w:t>
      </w:r>
      <w:r w:rsidRPr="00D115A2">
        <w:rPr>
          <w:sz w:val="22"/>
        </w:rPr>
        <w:t>9</w:t>
      </w:r>
      <w:r w:rsidRPr="00D115A2">
        <w:rPr>
          <w:rFonts w:hint="eastAsia"/>
          <w:sz w:val="22"/>
        </w:rPr>
        <w:t>格。</w:t>
      </w:r>
    </w:p>
    <w:p w:rsidR="00046C00" w:rsidRPr="00D115A2" w:rsidRDefault="00046C00" w:rsidP="00046C00">
      <w:pPr>
        <w:spacing w:line="240" w:lineRule="auto"/>
        <w:ind w:firstLineChars="200" w:firstLine="440"/>
        <w:rPr>
          <w:sz w:val="22"/>
        </w:rPr>
      </w:pPr>
      <w:r w:rsidRPr="00D115A2">
        <w:rPr>
          <w:rFonts w:hint="eastAsia"/>
          <w:sz w:val="22"/>
        </w:rPr>
        <w:t xml:space="preserve"> </w:t>
      </w: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板</w:t>
      </w:r>
      <w:r w:rsidRPr="00D115A2">
        <w:rPr>
          <w:sz w:val="22"/>
        </w:rPr>
        <w:t>1</w:t>
      </w:r>
      <w:r w:rsidRPr="00D115A2">
        <w:rPr>
          <w:rFonts w:hint="eastAsia"/>
          <w:sz w:val="22"/>
        </w:rPr>
        <w:t>先向右平移</w:t>
      </w:r>
      <w:r w:rsidRPr="00D115A2">
        <w:rPr>
          <w:sz w:val="22"/>
        </w:rPr>
        <w:t>9</w:t>
      </w:r>
      <w:r w:rsidRPr="00D115A2">
        <w:rPr>
          <w:rFonts w:hint="eastAsia"/>
          <w:sz w:val="22"/>
        </w:rPr>
        <w:t>格</w:t>
      </w:r>
      <w:r w:rsidRPr="00D115A2">
        <w:rPr>
          <w:rFonts w:ascii="方正书宋_GBK" w:hAnsi="方正书宋_GBK"/>
          <w:sz w:val="22"/>
        </w:rPr>
        <w:t>,</w:t>
      </w:r>
      <w:r w:rsidRPr="00D115A2">
        <w:rPr>
          <w:rFonts w:hint="eastAsia"/>
          <w:sz w:val="22"/>
        </w:rPr>
        <w:t>再向下平移</w:t>
      </w:r>
      <w:r w:rsidRPr="00D115A2">
        <w:rPr>
          <w:sz w:val="22"/>
        </w:rPr>
        <w:t>1</w:t>
      </w:r>
      <w:r w:rsidRPr="00D115A2">
        <w:rPr>
          <w:rFonts w:hint="eastAsia"/>
          <w:sz w:val="22"/>
        </w:rPr>
        <w:t>格。</w:t>
      </w:r>
    </w:p>
    <w:p w:rsidR="00046C00" w:rsidRPr="00D115A2" w:rsidRDefault="00046C00" w:rsidP="00046C0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这时其他板分别是怎样平移或旋转的</w:t>
      </w:r>
      <w:r w:rsidRPr="00D115A2">
        <w:rPr>
          <w:rFonts w:ascii="方正书宋_GBK" w:hAnsi="方正书宋_GBK"/>
          <w:sz w:val="22"/>
        </w:rPr>
        <w:t>?</w:t>
      </w:r>
      <w:r w:rsidRPr="00D115A2">
        <w:rPr>
          <w:rFonts w:hint="eastAsia"/>
          <w:sz w:val="22"/>
        </w:rPr>
        <w:t>请每一小组同学讨论</w:t>
      </w:r>
      <w:r w:rsidRPr="00D115A2">
        <w:rPr>
          <w:rFonts w:ascii="方正书宋_GBK" w:hAnsi="方正书宋_GBK"/>
          <w:sz w:val="22"/>
        </w:rPr>
        <w:t>,</w:t>
      </w:r>
      <w:r w:rsidRPr="00D115A2">
        <w:rPr>
          <w:rFonts w:hint="eastAsia"/>
          <w:sz w:val="22"/>
        </w:rPr>
        <w:t>相互之间说一下。</w:t>
      </w:r>
    </w:p>
    <w:p w:rsidR="00046C00" w:rsidRPr="00D115A2" w:rsidRDefault="00046C00" w:rsidP="00046C00">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学生自由讨论</w:t>
      </w:r>
      <w:r w:rsidRPr="00D115A2">
        <w:rPr>
          <w:rFonts w:ascii="方正楷体_GBK" w:hAnsi="方正楷体_GBK"/>
          <w:sz w:val="22"/>
        </w:rPr>
        <w:t>,</w:t>
      </w:r>
      <w:r w:rsidRPr="00D115A2">
        <w:rPr>
          <w:rFonts w:eastAsia="方正楷体_GBK" w:hint="eastAsia"/>
          <w:sz w:val="22"/>
        </w:rPr>
        <w:t>并说出自己的想法</w:t>
      </w:r>
      <w:r w:rsidRPr="00D115A2">
        <w:rPr>
          <w:rFonts w:ascii="方正楷体_GBK" w:hAnsi="方正楷体_GBK"/>
          <w:sz w:val="22"/>
        </w:rPr>
        <w:t>)</w:t>
      </w:r>
    </w:p>
    <w:p w:rsidR="00046C00" w:rsidRPr="00D115A2" w:rsidRDefault="00046C00" w:rsidP="00046C0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还有其他答案吗</w:t>
      </w:r>
      <w:r w:rsidRPr="00D115A2">
        <w:rPr>
          <w:rFonts w:ascii="方正书宋_GBK" w:hAnsi="方正书宋_GBK"/>
          <w:sz w:val="22"/>
        </w:rPr>
        <w:t>?</w:t>
      </w:r>
      <w:r w:rsidRPr="00D115A2">
        <w:rPr>
          <w:rFonts w:hint="eastAsia"/>
          <w:sz w:val="22"/>
        </w:rPr>
        <w:t>这时每块板是怎样平移或旋转的</w:t>
      </w:r>
      <w:r w:rsidRPr="00D115A2">
        <w:rPr>
          <w:rFonts w:ascii="方正书宋_GBK" w:hAnsi="方正书宋_GBK"/>
          <w:sz w:val="22"/>
        </w:rPr>
        <w:t>?</w:t>
      </w:r>
    </w:p>
    <w:p w:rsidR="00046C00" w:rsidRPr="00D115A2" w:rsidRDefault="00046C00" w:rsidP="00046C00">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出示其他答案的图片</w:t>
      </w:r>
      <w:r w:rsidRPr="00D115A2">
        <w:rPr>
          <w:rFonts w:ascii="方正楷体_GBK" w:hAnsi="方正楷体_GBK"/>
          <w:sz w:val="22"/>
        </w:rPr>
        <w:t>)</w:t>
      </w:r>
    </w:p>
    <w:p w:rsidR="00046C00" w:rsidRPr="00D115A2" w:rsidRDefault="00046C00" w:rsidP="00046C00">
      <w:pPr>
        <w:spacing w:line="240" w:lineRule="auto"/>
        <w:ind w:firstLineChars="200" w:firstLine="440"/>
        <w:rPr>
          <w:sz w:val="22"/>
        </w:rPr>
      </w:pPr>
      <w:r w:rsidRPr="00D115A2">
        <w:rPr>
          <w:noProof/>
          <w:sz w:val="22"/>
        </w:rPr>
        <w:drawing>
          <wp:inline distT="0" distB="0" distL="0" distR="0">
            <wp:extent cx="579240" cy="176040"/>
            <wp:effectExtent l="0" t="0" r="0" b="0"/>
            <wp:docPr id="1051" name="设计意图.jpg" descr="id:2147505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让学生在独立思考的基础上进行小组交流</w:t>
      </w:r>
      <w:r w:rsidRPr="00D115A2">
        <w:rPr>
          <w:rFonts w:ascii="方正楷体_GBK" w:hAnsi="方正楷体_GBK"/>
          <w:sz w:val="22"/>
        </w:rPr>
        <w:t>,</w:t>
      </w:r>
      <w:r w:rsidRPr="00D115A2">
        <w:rPr>
          <w:rFonts w:eastAsia="方正楷体_GBK" w:hint="eastAsia"/>
          <w:sz w:val="22"/>
        </w:rPr>
        <w:t>遇到困难时采取一些科学的、行之有效的方法来解决</w:t>
      </w:r>
      <w:r w:rsidRPr="00D115A2">
        <w:rPr>
          <w:rFonts w:ascii="方正楷体_GBK" w:hAnsi="方正楷体_GBK"/>
          <w:sz w:val="22"/>
        </w:rPr>
        <w:t>,</w:t>
      </w:r>
      <w:r w:rsidRPr="00D115A2">
        <w:rPr>
          <w:rFonts w:eastAsia="方正楷体_GBK" w:hint="eastAsia"/>
          <w:sz w:val="22"/>
        </w:rPr>
        <w:t>这个过程比得到结论更有价值。</w:t>
      </w:r>
    </w:p>
    <w:p w:rsidR="00046C00" w:rsidRPr="00D115A2" w:rsidRDefault="00046C00" w:rsidP="00046C00">
      <w:pPr>
        <w:spacing w:line="240" w:lineRule="auto"/>
        <w:jc w:val="center"/>
        <w:rPr>
          <w:sz w:val="22"/>
        </w:rPr>
      </w:pPr>
      <w:r w:rsidRPr="00D115A2">
        <w:rPr>
          <w:noProof/>
          <w:sz w:val="22"/>
        </w:rPr>
        <w:drawing>
          <wp:inline distT="0" distB="0" distL="0" distR="0">
            <wp:extent cx="2520000" cy="277200"/>
            <wp:effectExtent l="0" t="0" r="0" b="0"/>
            <wp:docPr id="1052" name="stlx1.jpg" descr="id:2147505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7"/>
                    <a:stretch>
                      <a:fillRect/>
                    </a:stretch>
                  </pic:blipFill>
                  <pic:spPr>
                    <a:xfrm>
                      <a:off x="0" y="0"/>
                      <a:ext cx="2520000" cy="277200"/>
                    </a:xfrm>
                    <a:prstGeom prst="rect">
                      <a:avLst/>
                    </a:prstGeom>
                  </pic:spPr>
                </pic:pic>
              </a:graphicData>
            </a:graphic>
          </wp:inline>
        </w:drawing>
      </w:r>
    </w:p>
    <w:p w:rsidR="00046C00" w:rsidRPr="00D115A2" w:rsidRDefault="00046C00" w:rsidP="00046C00">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046C00" w:rsidRPr="00D115A2" w:rsidRDefault="00046C00" w:rsidP="00046C00">
      <w:pPr>
        <w:spacing w:line="240" w:lineRule="auto"/>
        <w:ind w:firstLineChars="200" w:firstLine="440"/>
        <w:rPr>
          <w:sz w:val="22"/>
        </w:rPr>
      </w:pPr>
      <w:r w:rsidRPr="00D115A2">
        <w:rPr>
          <w:rFonts w:hint="eastAsia"/>
          <w:sz w:val="22"/>
        </w:rPr>
        <w:t>教材第</w:t>
      </w:r>
      <w:r w:rsidRPr="00D115A2">
        <w:rPr>
          <w:sz w:val="22"/>
        </w:rPr>
        <w:t>87</w:t>
      </w:r>
      <w:r w:rsidRPr="00D115A2">
        <w:rPr>
          <w:rFonts w:hint="eastAsia"/>
          <w:sz w:val="22"/>
        </w:rPr>
        <w:t>页“做一做”。</w:t>
      </w:r>
    </w:p>
    <w:p w:rsidR="00046C00" w:rsidRPr="00D115A2" w:rsidRDefault="00046C00" w:rsidP="00046C00">
      <w:pPr>
        <w:spacing w:line="240" w:lineRule="auto"/>
        <w:ind w:firstLineChars="200" w:firstLine="440"/>
        <w:rPr>
          <w:sz w:val="22"/>
        </w:rPr>
      </w:pPr>
      <w:r w:rsidRPr="00D115A2">
        <w:rPr>
          <w:noProof/>
          <w:sz w:val="22"/>
        </w:rPr>
        <w:drawing>
          <wp:inline distT="0" distB="0" distL="0" distR="0">
            <wp:extent cx="579240" cy="176040"/>
            <wp:effectExtent l="0" t="0" r="0" b="0"/>
            <wp:docPr id="1053" name="设计意图.jpg" descr="id:2147505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通过操作进一步理解平移和旋转</w:t>
      </w:r>
      <w:r w:rsidRPr="00D115A2">
        <w:rPr>
          <w:rFonts w:ascii="方正楷体_GBK" w:hAnsi="方正楷体_GBK"/>
          <w:sz w:val="22"/>
        </w:rPr>
        <w:t>,</w:t>
      </w:r>
      <w:r w:rsidRPr="00D115A2">
        <w:rPr>
          <w:rFonts w:eastAsia="方正楷体_GBK" w:hint="eastAsia"/>
          <w:sz w:val="22"/>
        </w:rPr>
        <w:t>不仅能增加问题的趣味性</w:t>
      </w:r>
      <w:r w:rsidRPr="00D115A2">
        <w:rPr>
          <w:rFonts w:ascii="方正楷体_GBK" w:hAnsi="方正楷体_GBK"/>
          <w:sz w:val="22"/>
        </w:rPr>
        <w:t>,</w:t>
      </w:r>
      <w:r w:rsidRPr="00D115A2">
        <w:rPr>
          <w:rFonts w:eastAsia="方正楷体_GBK" w:hint="eastAsia"/>
          <w:sz w:val="22"/>
        </w:rPr>
        <w:t>还可以让学生感悟图形运动是可以自己记录的</w:t>
      </w:r>
      <w:r w:rsidRPr="00D115A2">
        <w:rPr>
          <w:rFonts w:ascii="方正楷体_GBK" w:hAnsi="方正楷体_GBK"/>
          <w:sz w:val="22"/>
        </w:rPr>
        <w:t>,</w:t>
      </w:r>
      <w:r w:rsidRPr="00D115A2">
        <w:rPr>
          <w:rFonts w:eastAsia="方正楷体_GBK" w:hint="eastAsia"/>
          <w:sz w:val="22"/>
        </w:rPr>
        <w:t>体验选取最佳方案的过程</w:t>
      </w:r>
      <w:r w:rsidRPr="00D115A2">
        <w:rPr>
          <w:rFonts w:ascii="方正楷体_GBK" w:hAnsi="方正楷体_GBK"/>
          <w:sz w:val="22"/>
        </w:rPr>
        <w:t>,</w:t>
      </w:r>
      <w:r w:rsidRPr="00D115A2">
        <w:rPr>
          <w:rFonts w:eastAsia="方正楷体_GBK" w:hint="eastAsia"/>
          <w:sz w:val="22"/>
        </w:rPr>
        <w:t>培养学生的推理能力。</w:t>
      </w:r>
    </w:p>
    <w:p w:rsidR="00046C00" w:rsidRPr="00D115A2" w:rsidRDefault="00046C00" w:rsidP="00046C00">
      <w:pPr>
        <w:spacing w:line="240" w:lineRule="auto"/>
        <w:rPr>
          <w:sz w:val="22"/>
        </w:rPr>
      </w:pPr>
      <w:r w:rsidRPr="00D115A2">
        <w:rPr>
          <w:rFonts w:eastAsia="方正黑体_GBK" w:hint="eastAsia"/>
          <w:color w:val="FF00FF"/>
          <w:sz w:val="28"/>
        </w:rPr>
        <w:lastRenderedPageBreak/>
        <w:t>练习</w:t>
      </w:r>
      <w:r w:rsidRPr="00D115A2">
        <w:rPr>
          <w:rFonts w:ascii="NEU-HZ-S92" w:hAnsi="NEU-HZ-S92"/>
          <w:color w:val="FF00FF"/>
          <w:sz w:val="28"/>
        </w:rPr>
        <w:t>2</w:t>
      </w:r>
    </w:p>
    <w:p w:rsidR="00046C00" w:rsidRPr="00D115A2" w:rsidRDefault="00046C00" w:rsidP="00046C00">
      <w:pPr>
        <w:spacing w:line="240" w:lineRule="auto"/>
        <w:ind w:firstLineChars="200" w:firstLine="440"/>
        <w:rPr>
          <w:sz w:val="22"/>
        </w:rPr>
      </w:pPr>
      <w:r w:rsidRPr="00D115A2">
        <w:rPr>
          <w:rFonts w:hint="eastAsia"/>
          <w:sz w:val="22"/>
        </w:rPr>
        <w:t>完成《完全解读》相关习题。</w:t>
      </w:r>
    </w:p>
    <w:p w:rsidR="00046C00" w:rsidRPr="00D115A2" w:rsidRDefault="00046C00" w:rsidP="00046C00">
      <w:pPr>
        <w:spacing w:line="240" w:lineRule="auto"/>
        <w:jc w:val="center"/>
        <w:rPr>
          <w:sz w:val="22"/>
        </w:rPr>
      </w:pPr>
      <w:r w:rsidRPr="00D115A2">
        <w:rPr>
          <w:noProof/>
          <w:sz w:val="22"/>
        </w:rPr>
        <w:drawing>
          <wp:inline distT="0" distB="0" distL="0" distR="0">
            <wp:extent cx="2520000" cy="277200"/>
            <wp:effectExtent l="0" t="0" r="0" b="0"/>
            <wp:docPr id="1054" name="ktxj1.jpg" descr="id:2147505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8"/>
                    <a:stretch>
                      <a:fillRect/>
                    </a:stretch>
                  </pic:blipFill>
                  <pic:spPr>
                    <a:xfrm>
                      <a:off x="0" y="0"/>
                      <a:ext cx="2520000" cy="277200"/>
                    </a:xfrm>
                    <a:prstGeom prst="rect">
                      <a:avLst/>
                    </a:prstGeom>
                  </pic:spPr>
                </pic:pic>
              </a:graphicData>
            </a:graphic>
          </wp:inline>
        </w:drawing>
      </w:r>
    </w:p>
    <w:p w:rsidR="00046C00" w:rsidRPr="00D115A2" w:rsidRDefault="00046C00" w:rsidP="00046C0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这节课学习了哪些知识</w:t>
      </w:r>
      <w:r w:rsidRPr="00D115A2">
        <w:rPr>
          <w:rFonts w:ascii="方正书宋_GBK" w:hAnsi="方正书宋_GBK"/>
          <w:sz w:val="22"/>
        </w:rPr>
        <w:t>?</w:t>
      </w:r>
      <w:r w:rsidRPr="00D115A2">
        <w:rPr>
          <w:rFonts w:hint="eastAsia"/>
          <w:sz w:val="22"/>
        </w:rPr>
        <w:t>你有什么收获</w:t>
      </w:r>
      <w:r w:rsidRPr="00D115A2">
        <w:rPr>
          <w:rFonts w:ascii="方正书宋_GBK" w:hAnsi="方正书宋_GBK"/>
          <w:sz w:val="22"/>
        </w:rPr>
        <w:t>?</w:t>
      </w:r>
    </w:p>
    <w:p w:rsidR="00046C00" w:rsidRPr="00D115A2" w:rsidRDefault="00046C00" w:rsidP="00046C0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更加熟悉了图形的平移与旋转。</w:t>
      </w:r>
    </w:p>
    <w:p w:rsidR="00046C00" w:rsidRPr="00D115A2" w:rsidRDefault="00046C00" w:rsidP="00046C00">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知道了如何用多个图形拼组的运动变化。</w:t>
      </w:r>
    </w:p>
    <w:p w:rsidR="00046C00" w:rsidRPr="00D115A2" w:rsidRDefault="00046C00" w:rsidP="00046C00">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学习了用七巧板拼出一个小鱼图案的活动。</w:t>
      </w:r>
    </w:p>
    <w:p w:rsidR="00046C00" w:rsidRPr="00D115A2" w:rsidRDefault="00046C00" w:rsidP="00046C00">
      <w:pPr>
        <w:spacing w:line="240" w:lineRule="auto"/>
        <w:jc w:val="center"/>
        <w:rPr>
          <w:sz w:val="22"/>
        </w:rPr>
      </w:pPr>
      <w:r w:rsidRPr="00D115A2">
        <w:rPr>
          <w:noProof/>
          <w:sz w:val="22"/>
        </w:rPr>
        <w:drawing>
          <wp:inline distT="0" distB="0" distL="0" distR="0">
            <wp:extent cx="2520000" cy="277200"/>
            <wp:effectExtent l="0" t="0" r="0" b="0"/>
            <wp:docPr id="1055" name="zysj1.jpg" descr="id:2147505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9"/>
                    <a:stretch>
                      <a:fillRect/>
                    </a:stretch>
                  </pic:blipFill>
                  <pic:spPr>
                    <a:xfrm>
                      <a:off x="0" y="0"/>
                      <a:ext cx="2520000" cy="277200"/>
                    </a:xfrm>
                    <a:prstGeom prst="rect">
                      <a:avLst/>
                    </a:prstGeom>
                  </pic:spPr>
                </pic:pic>
              </a:graphicData>
            </a:graphic>
          </wp:inline>
        </w:drawing>
      </w:r>
    </w:p>
    <w:p w:rsidR="00046C00" w:rsidRPr="00D115A2" w:rsidRDefault="00046C00" w:rsidP="00046C00">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046C00" w:rsidRPr="00D115A2" w:rsidRDefault="00046C00" w:rsidP="00046C00">
      <w:pPr>
        <w:spacing w:line="240" w:lineRule="auto"/>
        <w:ind w:firstLineChars="200" w:firstLine="440"/>
        <w:rPr>
          <w:sz w:val="22"/>
        </w:rPr>
      </w:pPr>
      <w:r w:rsidRPr="00D115A2">
        <w:rPr>
          <w:rFonts w:hint="eastAsia"/>
          <w:sz w:val="22"/>
        </w:rPr>
        <w:t>教材第</w:t>
      </w:r>
      <w:r w:rsidRPr="00D115A2">
        <w:rPr>
          <w:sz w:val="22"/>
        </w:rPr>
        <w:t>88</w:t>
      </w:r>
      <w:r w:rsidRPr="00D115A2">
        <w:rPr>
          <w:rFonts w:hint="eastAsia"/>
          <w:sz w:val="22"/>
        </w:rPr>
        <w:t>页练习二十二第</w:t>
      </w:r>
      <w:r w:rsidRPr="00D115A2">
        <w:rPr>
          <w:sz w:val="22"/>
        </w:rPr>
        <w:t>1</w:t>
      </w:r>
      <w:r w:rsidRPr="00D115A2">
        <w:rPr>
          <w:rFonts w:hint="eastAsia"/>
          <w:sz w:val="22"/>
        </w:rPr>
        <w:t>题。</w:t>
      </w:r>
    </w:p>
    <w:p w:rsidR="00046C00" w:rsidRPr="00D115A2" w:rsidRDefault="00046C00" w:rsidP="00046C00">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046C00" w:rsidRPr="00D115A2" w:rsidRDefault="00046C00" w:rsidP="00046C00">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046C00" w:rsidRPr="00D115A2" w:rsidRDefault="00046C00" w:rsidP="00046C00">
      <w:pPr>
        <w:spacing w:line="240" w:lineRule="auto"/>
        <w:jc w:val="center"/>
        <w:rPr>
          <w:sz w:val="22"/>
        </w:rPr>
      </w:pPr>
      <w:r w:rsidRPr="00D115A2">
        <w:rPr>
          <w:noProof/>
          <w:sz w:val="22"/>
        </w:rPr>
        <w:drawing>
          <wp:inline distT="0" distB="0" distL="0" distR="0">
            <wp:extent cx="2215800" cy="475560"/>
            <wp:effectExtent l="0" t="0" r="0" b="0"/>
            <wp:docPr id="1056" name="bssj.jpg" descr="id:2147505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0"/>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046C00" w:rsidRPr="00D115A2" w:rsidTr="00920264">
        <w:trPr>
          <w:jc w:val="center"/>
        </w:trPr>
        <w:tc>
          <w:tcPr>
            <w:tcW w:w="8164" w:type="dxa"/>
            <w:tcMar>
              <w:left w:w="0" w:type="dxa"/>
              <w:right w:w="0" w:type="dxa"/>
            </w:tcMar>
            <w:vAlign w:val="center"/>
          </w:tcPr>
          <w:p w:rsidR="00046C00" w:rsidRPr="00D115A2" w:rsidRDefault="00046C00" w:rsidP="00920264">
            <w:pPr>
              <w:spacing w:line="240" w:lineRule="auto"/>
              <w:jc w:val="center"/>
              <w:rPr>
                <w:sz w:val="22"/>
              </w:rPr>
            </w:pPr>
            <w:r w:rsidRPr="00D115A2">
              <w:rPr>
                <w:rFonts w:eastAsia="方正黑体_GBK" w:hint="eastAsia"/>
                <w:sz w:val="22"/>
              </w:rPr>
              <w:t>解决旋转与平移问题</w:t>
            </w:r>
          </w:p>
          <w:p w:rsidR="00046C00" w:rsidRPr="00D115A2" w:rsidRDefault="00046C00" w:rsidP="00920264">
            <w:pPr>
              <w:spacing w:line="240" w:lineRule="auto"/>
              <w:jc w:val="center"/>
              <w:rPr>
                <w:sz w:val="22"/>
              </w:rPr>
            </w:pPr>
            <w:r w:rsidRPr="00D115A2">
              <w:rPr>
                <w:rFonts w:hint="eastAsia"/>
                <w:sz w:val="22"/>
              </w:rPr>
              <w:t>图形的变化</w:t>
            </w:r>
            <m:oMath>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平移</m:t>
                        </m:r>
                      </m:e>
                    </m:mr>
                    <m:mr>
                      <m:e>
                        <m:r>
                          <m:rPr>
                            <m:nor/>
                          </m:rPr>
                          <w:rPr>
                            <w:rFonts w:hAnsi="NEU-BZ"/>
                            <w:sz w:val="22"/>
                            <w:szCs w:val="18"/>
                          </w:rPr>
                          <m:t>旋转</m:t>
                        </m:r>
                      </m:e>
                    </m:mr>
                  </m:m>
                </m:e>
              </m:d>
            </m:oMath>
          </w:p>
        </w:tc>
      </w:tr>
    </w:tbl>
    <w:p w:rsidR="00046C00" w:rsidRPr="00D115A2" w:rsidRDefault="00046C00" w:rsidP="00046C00">
      <w:pPr>
        <w:spacing w:line="240" w:lineRule="auto"/>
        <w:jc w:val="center"/>
        <w:rPr>
          <w:sz w:val="22"/>
        </w:rPr>
      </w:pPr>
      <w:r w:rsidRPr="00D115A2">
        <w:rPr>
          <w:noProof/>
          <w:sz w:val="22"/>
        </w:rPr>
        <w:drawing>
          <wp:inline distT="0" distB="0" distL="0" distR="0">
            <wp:extent cx="2215800" cy="475560"/>
            <wp:effectExtent l="0" t="0" r="0" b="0"/>
            <wp:docPr id="1057" name="jxfs.jpg" descr="id:2147505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1"/>
                    <a:stretch>
                      <a:fillRect/>
                    </a:stretch>
                  </pic:blipFill>
                  <pic:spPr>
                    <a:xfrm>
                      <a:off x="0" y="0"/>
                      <a:ext cx="2215800" cy="475560"/>
                    </a:xfrm>
                    <a:prstGeom prst="rect">
                      <a:avLst/>
                    </a:prstGeom>
                  </pic:spPr>
                </pic:pic>
              </a:graphicData>
            </a:graphic>
          </wp:inline>
        </w:drawing>
      </w:r>
    </w:p>
    <w:p w:rsidR="00046C00" w:rsidRPr="00D115A2" w:rsidRDefault="00046C00" w:rsidP="00046C00">
      <w:pPr>
        <w:spacing w:line="240" w:lineRule="auto"/>
        <w:ind w:firstLineChars="200" w:firstLine="440"/>
        <w:jc w:val="center"/>
        <w:rPr>
          <w:sz w:val="22"/>
        </w:rPr>
      </w:pPr>
      <w:r w:rsidRPr="00D115A2">
        <w:rPr>
          <w:noProof/>
          <w:sz w:val="22"/>
        </w:rPr>
        <w:drawing>
          <wp:inline distT="0" distB="0" distL="0" distR="0">
            <wp:extent cx="1085760" cy="291960"/>
            <wp:effectExtent l="0" t="0" r="0" b="0"/>
            <wp:docPr id="1058" name="cgzc.jpg" descr="id:2147505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2"/>
                    <a:stretch>
                      <a:fillRect/>
                    </a:stretch>
                  </pic:blipFill>
                  <pic:spPr>
                    <a:xfrm>
                      <a:off x="0" y="0"/>
                      <a:ext cx="1085760" cy="291960"/>
                    </a:xfrm>
                    <a:prstGeom prst="rect">
                      <a:avLst/>
                    </a:prstGeom>
                  </pic:spPr>
                </pic:pic>
              </a:graphicData>
            </a:graphic>
          </wp:inline>
        </w:drawing>
      </w:r>
    </w:p>
    <w:p w:rsidR="00046C00" w:rsidRPr="00D115A2" w:rsidRDefault="00046C00" w:rsidP="00046C00">
      <w:pPr>
        <w:spacing w:line="240" w:lineRule="auto"/>
        <w:ind w:firstLineChars="200" w:firstLine="440"/>
        <w:rPr>
          <w:sz w:val="22"/>
        </w:rPr>
      </w:pPr>
      <w:r w:rsidRPr="00D115A2">
        <w:rPr>
          <w:rFonts w:hint="eastAsia"/>
          <w:sz w:val="22"/>
        </w:rPr>
        <w:t>课前学具准备充分</w:t>
      </w:r>
      <w:r w:rsidRPr="00D115A2">
        <w:rPr>
          <w:rFonts w:ascii="方正书宋_GBK" w:hAnsi="方正书宋_GBK"/>
          <w:sz w:val="22"/>
        </w:rPr>
        <w:t>:</w:t>
      </w:r>
      <w:r w:rsidRPr="00D115A2">
        <w:rPr>
          <w:rFonts w:hint="eastAsia"/>
          <w:sz w:val="22"/>
        </w:rPr>
        <w:t>在上课之前我就要求每个学生准备好七巧板、方格纸</w:t>
      </w:r>
      <w:r w:rsidRPr="00D115A2">
        <w:rPr>
          <w:rFonts w:ascii="方正书宋_GBK" w:hAnsi="方正书宋_GBK"/>
          <w:sz w:val="22"/>
        </w:rPr>
        <w:t>,</w:t>
      </w:r>
      <w:r w:rsidRPr="00D115A2">
        <w:rPr>
          <w:rFonts w:hint="eastAsia"/>
          <w:sz w:val="22"/>
        </w:rPr>
        <w:t>为课堂上的操作做好准备</w:t>
      </w:r>
      <w:r w:rsidRPr="00D115A2">
        <w:rPr>
          <w:rFonts w:ascii="方正书宋_GBK" w:hAnsi="方正书宋_GBK"/>
          <w:sz w:val="22"/>
        </w:rPr>
        <w:t>,</w:t>
      </w:r>
      <w:r w:rsidRPr="00D115A2">
        <w:rPr>
          <w:rFonts w:hint="eastAsia"/>
          <w:sz w:val="22"/>
        </w:rPr>
        <w:t>使他们能够更好地参与课堂上的操作、观察等活动</w:t>
      </w:r>
      <w:r w:rsidRPr="00D115A2">
        <w:rPr>
          <w:rFonts w:ascii="方正书宋_GBK" w:hAnsi="方正书宋_GBK"/>
          <w:sz w:val="22"/>
        </w:rPr>
        <w:t>,</w:t>
      </w:r>
      <w:r w:rsidRPr="00D115A2">
        <w:rPr>
          <w:rFonts w:hint="eastAsia"/>
          <w:sz w:val="22"/>
        </w:rPr>
        <w:t>能够使他们的尝试、探究更主动</w:t>
      </w:r>
      <w:r w:rsidRPr="00D115A2">
        <w:rPr>
          <w:rFonts w:ascii="方正书宋_GBK" w:hAnsi="方正书宋_GBK"/>
          <w:sz w:val="22"/>
        </w:rPr>
        <w:t>,</w:t>
      </w:r>
      <w:r w:rsidRPr="00D115A2">
        <w:rPr>
          <w:rFonts w:hint="eastAsia"/>
          <w:sz w:val="22"/>
        </w:rPr>
        <w:t>更有效。</w:t>
      </w:r>
    </w:p>
    <w:p w:rsidR="00046C00" w:rsidRPr="00D115A2" w:rsidRDefault="00046C00" w:rsidP="00046C00">
      <w:pPr>
        <w:spacing w:line="240" w:lineRule="auto"/>
        <w:ind w:firstLineChars="200" w:firstLine="440"/>
        <w:rPr>
          <w:sz w:val="22"/>
        </w:rPr>
      </w:pPr>
      <w:r w:rsidRPr="00D115A2">
        <w:rPr>
          <w:rFonts w:hint="eastAsia"/>
          <w:sz w:val="22"/>
        </w:rPr>
        <w:lastRenderedPageBreak/>
        <w:t>课前教具准备充分</w:t>
      </w:r>
      <w:r w:rsidRPr="00D115A2">
        <w:rPr>
          <w:rFonts w:ascii="方正书宋_GBK" w:hAnsi="方正书宋_GBK"/>
          <w:sz w:val="22"/>
        </w:rPr>
        <w:t>:</w:t>
      </w:r>
      <w:r w:rsidRPr="00D115A2">
        <w:rPr>
          <w:rFonts w:hint="eastAsia"/>
          <w:sz w:val="22"/>
        </w:rPr>
        <w:t>根据教学内容</w:t>
      </w:r>
      <w:r w:rsidRPr="00D115A2">
        <w:rPr>
          <w:rFonts w:ascii="方正书宋_GBK" w:hAnsi="方正书宋_GBK"/>
          <w:sz w:val="22"/>
        </w:rPr>
        <w:t>,</w:t>
      </w:r>
      <w:r w:rsidRPr="00D115A2">
        <w:rPr>
          <w:rFonts w:hint="eastAsia"/>
          <w:sz w:val="22"/>
        </w:rPr>
        <w:t>我收集和制作了</w:t>
      </w:r>
      <w:r w:rsidRPr="00D115A2">
        <w:rPr>
          <w:sz w:val="22"/>
        </w:rPr>
        <w:t>PPT</w:t>
      </w:r>
      <w:r w:rsidRPr="00D115A2">
        <w:rPr>
          <w:rFonts w:hint="eastAsia"/>
          <w:sz w:val="22"/>
        </w:rPr>
        <w:t>课件</w:t>
      </w:r>
      <w:r w:rsidRPr="00D115A2">
        <w:rPr>
          <w:rFonts w:ascii="方正书宋_GBK" w:hAnsi="方正书宋_GBK"/>
          <w:sz w:val="22"/>
        </w:rPr>
        <w:t>,</w:t>
      </w:r>
      <w:r w:rsidRPr="00D115A2">
        <w:rPr>
          <w:rFonts w:hint="eastAsia"/>
          <w:sz w:val="22"/>
        </w:rPr>
        <w:t>在课堂教学中使学生能够直观地进行观察、理解。同时可以节省很多教学时间。</w:t>
      </w:r>
    </w:p>
    <w:p w:rsidR="00046C00" w:rsidRPr="00D115A2" w:rsidRDefault="00046C00" w:rsidP="00046C00">
      <w:pPr>
        <w:spacing w:line="240" w:lineRule="auto"/>
        <w:ind w:firstLineChars="200" w:firstLine="440"/>
        <w:rPr>
          <w:sz w:val="22"/>
        </w:rPr>
      </w:pPr>
      <w:r w:rsidRPr="00D115A2">
        <w:rPr>
          <w:rFonts w:hint="eastAsia"/>
          <w:sz w:val="22"/>
        </w:rPr>
        <w:t>课堂上充分调动学生的学习积极性</w:t>
      </w:r>
      <w:r w:rsidRPr="00D115A2">
        <w:rPr>
          <w:rFonts w:ascii="方正书宋_GBK" w:hAnsi="方正书宋_GBK"/>
          <w:sz w:val="22"/>
        </w:rPr>
        <w:t>,</w:t>
      </w:r>
      <w:r w:rsidRPr="00D115A2">
        <w:rPr>
          <w:rFonts w:hint="eastAsia"/>
          <w:sz w:val="22"/>
        </w:rPr>
        <w:t>让学生在操作活动中</w:t>
      </w:r>
      <w:r w:rsidRPr="00D115A2">
        <w:rPr>
          <w:rFonts w:ascii="方正书宋_GBK" w:hAnsi="方正书宋_GBK"/>
          <w:sz w:val="22"/>
        </w:rPr>
        <w:t>,</w:t>
      </w:r>
      <w:r w:rsidRPr="00D115A2">
        <w:rPr>
          <w:rFonts w:hint="eastAsia"/>
          <w:sz w:val="22"/>
        </w:rPr>
        <w:t>动手、动脑</w:t>
      </w:r>
      <w:r w:rsidRPr="00D115A2">
        <w:rPr>
          <w:rFonts w:ascii="方正书宋_GBK" w:hAnsi="方正书宋_GBK"/>
          <w:sz w:val="22"/>
        </w:rPr>
        <w:t>,</w:t>
      </w:r>
      <w:r w:rsidRPr="00D115A2">
        <w:rPr>
          <w:rFonts w:hint="eastAsia"/>
          <w:sz w:val="22"/>
        </w:rPr>
        <w:t>多注意旋转点、旋转方向、旋转角度等。</w:t>
      </w:r>
    </w:p>
    <w:p w:rsidR="00046C00" w:rsidRPr="00D115A2" w:rsidRDefault="00046C00" w:rsidP="00046C00">
      <w:pPr>
        <w:spacing w:line="240" w:lineRule="auto"/>
        <w:ind w:firstLineChars="200" w:firstLine="440"/>
        <w:jc w:val="center"/>
        <w:rPr>
          <w:sz w:val="22"/>
        </w:rPr>
      </w:pPr>
      <w:r w:rsidRPr="00D115A2">
        <w:rPr>
          <w:noProof/>
          <w:sz w:val="22"/>
        </w:rPr>
        <w:drawing>
          <wp:inline distT="0" distB="0" distL="0" distR="0">
            <wp:extent cx="1085760" cy="291960"/>
            <wp:effectExtent l="0" t="0" r="0" b="0"/>
            <wp:docPr id="1059" name="bzzc.jpg" descr="id:2147505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3"/>
                    <a:stretch>
                      <a:fillRect/>
                    </a:stretch>
                  </pic:blipFill>
                  <pic:spPr>
                    <a:xfrm>
                      <a:off x="0" y="0"/>
                      <a:ext cx="1085760" cy="291960"/>
                    </a:xfrm>
                    <a:prstGeom prst="rect">
                      <a:avLst/>
                    </a:prstGeom>
                  </pic:spPr>
                </pic:pic>
              </a:graphicData>
            </a:graphic>
          </wp:inline>
        </w:drawing>
      </w:r>
    </w:p>
    <w:p w:rsidR="00046C00" w:rsidRPr="00D115A2" w:rsidRDefault="00046C00" w:rsidP="00046C00">
      <w:pPr>
        <w:spacing w:line="240" w:lineRule="auto"/>
        <w:ind w:firstLineChars="200" w:firstLine="440"/>
        <w:rPr>
          <w:sz w:val="22"/>
        </w:rPr>
      </w:pPr>
      <w:r w:rsidRPr="00D115A2">
        <w:rPr>
          <w:rFonts w:hint="eastAsia"/>
          <w:sz w:val="22"/>
        </w:rPr>
        <w:t>在画旋转图形的活动中</w:t>
      </w:r>
      <w:r w:rsidRPr="00D115A2">
        <w:rPr>
          <w:rFonts w:ascii="方正书宋_GBK" w:hAnsi="方正书宋_GBK"/>
          <w:sz w:val="22"/>
        </w:rPr>
        <w:t>,</w:t>
      </w:r>
      <w:r w:rsidRPr="00D115A2">
        <w:rPr>
          <w:rFonts w:hint="eastAsia"/>
          <w:sz w:val="22"/>
        </w:rPr>
        <w:t>有些学生的积极性还没有充分调动起来</w:t>
      </w:r>
      <w:r w:rsidRPr="00D115A2">
        <w:rPr>
          <w:rFonts w:ascii="方正书宋_GBK" w:hAnsi="方正书宋_GBK"/>
          <w:sz w:val="22"/>
        </w:rPr>
        <w:t>,</w:t>
      </w:r>
      <w:r w:rsidRPr="00D115A2">
        <w:rPr>
          <w:rFonts w:hint="eastAsia"/>
          <w:sz w:val="22"/>
        </w:rPr>
        <w:t>画旋转图形时</w:t>
      </w:r>
      <w:r w:rsidRPr="00D115A2">
        <w:rPr>
          <w:rFonts w:ascii="方正书宋_GBK" w:hAnsi="方正书宋_GBK"/>
          <w:sz w:val="22"/>
        </w:rPr>
        <w:t>,</w:t>
      </w:r>
      <w:r w:rsidRPr="00D115A2">
        <w:rPr>
          <w:rFonts w:hint="eastAsia"/>
          <w:sz w:val="22"/>
        </w:rPr>
        <w:t>常将旋转方向弄错。同时在小组讨论交流的环节中</w:t>
      </w:r>
      <w:r w:rsidRPr="00D115A2">
        <w:rPr>
          <w:rFonts w:ascii="方正书宋_GBK" w:hAnsi="方正书宋_GBK"/>
          <w:sz w:val="22"/>
        </w:rPr>
        <w:t>,</w:t>
      </w:r>
      <w:r w:rsidRPr="00D115A2">
        <w:rPr>
          <w:rFonts w:hint="eastAsia"/>
          <w:sz w:val="22"/>
        </w:rPr>
        <w:t>有的小组讨论的效果并不是很好。</w:t>
      </w:r>
    </w:p>
    <w:p w:rsidR="00046C00" w:rsidRPr="00D115A2" w:rsidRDefault="00046C00" w:rsidP="00046C00">
      <w:pPr>
        <w:spacing w:line="240" w:lineRule="auto"/>
        <w:jc w:val="center"/>
        <w:rPr>
          <w:sz w:val="22"/>
        </w:rPr>
      </w:pPr>
      <w:r w:rsidRPr="00D115A2">
        <w:rPr>
          <w:noProof/>
          <w:sz w:val="22"/>
        </w:rPr>
        <w:drawing>
          <wp:inline distT="0" distB="0" distL="0" distR="0">
            <wp:extent cx="1085760" cy="291960"/>
            <wp:effectExtent l="0" t="0" r="0" b="0"/>
            <wp:docPr id="1060" name="zjsj.jpg" descr="id:2147505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4"/>
                    <a:stretch>
                      <a:fillRect/>
                    </a:stretch>
                  </pic:blipFill>
                  <pic:spPr>
                    <a:xfrm>
                      <a:off x="0" y="0"/>
                      <a:ext cx="1085760" cy="291960"/>
                    </a:xfrm>
                    <a:prstGeom prst="rect">
                      <a:avLst/>
                    </a:prstGeom>
                  </pic:spPr>
                </pic:pic>
              </a:graphicData>
            </a:graphic>
          </wp:inline>
        </w:drawing>
      </w:r>
    </w:p>
    <w:p w:rsidR="00046C00" w:rsidRPr="00D115A2" w:rsidRDefault="00046C00" w:rsidP="00046C00">
      <w:pPr>
        <w:spacing w:line="240" w:lineRule="auto"/>
        <w:ind w:firstLineChars="200" w:firstLine="440"/>
        <w:rPr>
          <w:sz w:val="22"/>
        </w:rPr>
      </w:pPr>
      <w:r w:rsidRPr="00D115A2">
        <w:rPr>
          <w:rFonts w:hint="eastAsia"/>
          <w:sz w:val="22"/>
        </w:rPr>
        <w:t>以后在教学中</w:t>
      </w:r>
      <w:r w:rsidRPr="00D115A2">
        <w:rPr>
          <w:rFonts w:ascii="方正书宋_GBK" w:hAnsi="方正书宋_GBK"/>
          <w:sz w:val="22"/>
        </w:rPr>
        <w:t>,</w:t>
      </w:r>
      <w:r w:rsidRPr="00D115A2">
        <w:rPr>
          <w:rFonts w:hint="eastAsia"/>
          <w:sz w:val="22"/>
        </w:rPr>
        <w:t>要多用正面鼓励的方法</w:t>
      </w:r>
      <w:r w:rsidRPr="00D115A2">
        <w:rPr>
          <w:rFonts w:ascii="方正书宋_GBK" w:hAnsi="方正书宋_GBK"/>
          <w:sz w:val="22"/>
        </w:rPr>
        <w:t>,</w:t>
      </w:r>
      <w:r w:rsidRPr="00D115A2">
        <w:rPr>
          <w:rFonts w:hint="eastAsia"/>
          <w:sz w:val="22"/>
        </w:rPr>
        <w:t>对于肯动脑筋</w:t>
      </w:r>
      <w:r w:rsidRPr="00D115A2">
        <w:rPr>
          <w:rFonts w:ascii="方正书宋_GBK" w:hAnsi="方正书宋_GBK"/>
          <w:sz w:val="22"/>
        </w:rPr>
        <w:t>,</w:t>
      </w:r>
      <w:r w:rsidRPr="00D115A2">
        <w:rPr>
          <w:rFonts w:hint="eastAsia"/>
          <w:sz w:val="22"/>
        </w:rPr>
        <w:t>积极思考的学生</w:t>
      </w:r>
      <w:r w:rsidRPr="00D115A2">
        <w:rPr>
          <w:rFonts w:ascii="方正书宋_GBK" w:hAnsi="方正书宋_GBK"/>
          <w:sz w:val="22"/>
        </w:rPr>
        <w:t>,</w:t>
      </w:r>
      <w:r w:rsidRPr="00D115A2">
        <w:rPr>
          <w:rFonts w:hint="eastAsia"/>
          <w:sz w:val="22"/>
        </w:rPr>
        <w:t>要多表扬、鼓励</w:t>
      </w:r>
      <w:r w:rsidRPr="00D115A2">
        <w:rPr>
          <w:rFonts w:ascii="方正书宋_GBK" w:hAnsi="方正书宋_GBK"/>
          <w:sz w:val="22"/>
        </w:rPr>
        <w:t>,</w:t>
      </w:r>
      <w:r w:rsidRPr="00D115A2">
        <w:rPr>
          <w:rFonts w:hint="eastAsia"/>
          <w:sz w:val="22"/>
        </w:rPr>
        <w:t>使这些学生能够成为全班学生学习的榜样</w:t>
      </w:r>
      <w:r w:rsidRPr="00D115A2">
        <w:rPr>
          <w:rFonts w:ascii="方正书宋_GBK" w:hAnsi="方正书宋_GBK"/>
          <w:sz w:val="22"/>
        </w:rPr>
        <w:t>,</w:t>
      </w:r>
      <w:r w:rsidRPr="00D115A2">
        <w:rPr>
          <w:rFonts w:hint="eastAsia"/>
          <w:sz w:val="22"/>
        </w:rPr>
        <w:t>在学习中起到带头作用。还要合理安排好小组的组长</w:t>
      </w:r>
      <w:r w:rsidRPr="00D115A2">
        <w:rPr>
          <w:rFonts w:ascii="方正书宋_GBK" w:hAnsi="方正书宋_GBK"/>
          <w:sz w:val="22"/>
        </w:rPr>
        <w:t>,</w:t>
      </w:r>
      <w:r w:rsidRPr="00D115A2">
        <w:rPr>
          <w:rFonts w:hint="eastAsia"/>
          <w:sz w:val="22"/>
        </w:rPr>
        <w:t>要充分发挥学生的长处。</w:t>
      </w:r>
    </w:p>
    <w:p w:rsidR="00046C00" w:rsidRPr="00D115A2" w:rsidRDefault="00046C00" w:rsidP="00046C00">
      <w:pPr>
        <w:spacing w:line="240" w:lineRule="auto"/>
        <w:jc w:val="center"/>
        <w:rPr>
          <w:sz w:val="22"/>
        </w:rPr>
      </w:pPr>
      <w:r w:rsidRPr="00D115A2">
        <w:rPr>
          <w:noProof/>
          <w:sz w:val="22"/>
        </w:rPr>
        <w:drawing>
          <wp:inline distT="0" distB="0" distL="0" distR="0">
            <wp:extent cx="2215800" cy="475560"/>
            <wp:effectExtent l="0" t="0" r="0" b="0"/>
            <wp:docPr id="1061" name="jcckzl.jpg" descr="id:2147505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5"/>
                    <a:stretch>
                      <a:fillRect/>
                    </a:stretch>
                  </pic:blipFill>
                  <pic:spPr>
                    <a:xfrm>
                      <a:off x="0" y="0"/>
                      <a:ext cx="2215800" cy="475560"/>
                    </a:xfrm>
                    <a:prstGeom prst="rect">
                      <a:avLst/>
                    </a:prstGeom>
                  </pic:spPr>
                </pic:pic>
              </a:graphicData>
            </a:graphic>
          </wp:inline>
        </w:drawing>
      </w:r>
    </w:p>
    <w:p w:rsidR="00046C00" w:rsidRPr="00D115A2" w:rsidRDefault="00046C00" w:rsidP="00046C00">
      <w:pPr>
        <w:spacing w:line="240" w:lineRule="auto"/>
        <w:jc w:val="center"/>
        <w:rPr>
          <w:sz w:val="22"/>
        </w:rPr>
      </w:pPr>
      <w:r w:rsidRPr="00D115A2">
        <w:rPr>
          <w:noProof/>
          <w:sz w:val="22"/>
        </w:rPr>
        <w:drawing>
          <wp:inline distT="0" distB="0" distL="0" distR="0">
            <wp:extent cx="1350720" cy="291960"/>
            <wp:effectExtent l="0" t="0" r="0" b="0"/>
            <wp:docPr id="1062" name="dxltjx.jpg" descr="id:2147505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6"/>
                    <a:stretch>
                      <a:fillRect/>
                    </a:stretch>
                  </pic:blipFill>
                  <pic:spPr>
                    <a:xfrm>
                      <a:off x="0" y="0"/>
                      <a:ext cx="1350720" cy="291960"/>
                    </a:xfrm>
                    <a:prstGeom prst="rect">
                      <a:avLst/>
                    </a:prstGeom>
                  </pic:spPr>
                </pic:pic>
              </a:graphicData>
            </a:graphic>
          </wp:inline>
        </w:drawing>
      </w:r>
    </w:p>
    <w:p w:rsidR="00046C00" w:rsidRDefault="00046C00" w:rsidP="00046C00">
      <w:pPr>
        <w:spacing w:line="240" w:lineRule="auto"/>
        <w:ind w:firstLineChars="200" w:firstLine="440"/>
        <w:rPr>
          <w:rFonts w:hint="eastAsia"/>
          <w:sz w:val="22"/>
        </w:rPr>
      </w:pPr>
      <w:r w:rsidRPr="00D115A2">
        <w:rPr>
          <w:noProof/>
          <w:sz w:val="22"/>
        </w:rPr>
        <w:drawing>
          <wp:inline distT="0" distB="0" distL="0" distR="0">
            <wp:extent cx="291960" cy="146520"/>
            <wp:effectExtent l="0" t="0" r="0" b="0"/>
            <wp:docPr id="1063" name="lt0.jpg" descr="id:2147505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27"/>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在平面内</w:t>
      </w:r>
      <w:r w:rsidRPr="00D115A2">
        <w:rPr>
          <w:rFonts w:ascii="方正书宋_GBK" w:hAnsi="方正书宋_GBK"/>
          <w:sz w:val="22"/>
        </w:rPr>
        <w:t>,</w:t>
      </w:r>
      <w:r w:rsidRPr="00D115A2">
        <w:rPr>
          <w:rFonts w:hint="eastAsia"/>
          <w:sz w:val="22"/>
        </w:rPr>
        <w:t>将一个图形绕一个定点沿某个方向转动一定的角度</w:t>
      </w:r>
      <w:r w:rsidRPr="00D115A2">
        <w:rPr>
          <w:rFonts w:ascii="方正书宋_GBK" w:hAnsi="方正书宋_GBK"/>
          <w:sz w:val="22"/>
        </w:rPr>
        <w:t>,</w:t>
      </w:r>
      <w:r w:rsidRPr="00D115A2">
        <w:rPr>
          <w:rFonts w:hint="eastAsia"/>
          <w:sz w:val="22"/>
        </w:rPr>
        <w:t>这样的图形运动称为旋转。下列图案中不能由一个图形通过旋转而构成的是</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p>
    <w:p w:rsidR="00046C00" w:rsidRPr="00D115A2" w:rsidRDefault="00046C00" w:rsidP="00046C00">
      <w:pPr>
        <w:spacing w:line="240" w:lineRule="auto"/>
        <w:ind w:firstLineChars="200" w:firstLine="440"/>
        <w:rPr>
          <w:sz w:val="22"/>
        </w:rPr>
      </w:pPr>
      <w:r>
        <w:rPr>
          <w:noProof/>
          <w:sz w:val="22"/>
        </w:rPr>
        <w:drawing>
          <wp:inline distT="0" distB="0" distL="0" distR="0">
            <wp:extent cx="2609850" cy="880282"/>
            <wp:effectExtent l="19050" t="0" r="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srcRect/>
                    <a:stretch>
                      <a:fillRect/>
                    </a:stretch>
                  </pic:blipFill>
                  <pic:spPr bwMode="auto">
                    <a:xfrm>
                      <a:off x="0" y="0"/>
                      <a:ext cx="2609850" cy="880282"/>
                    </a:xfrm>
                    <a:prstGeom prst="rect">
                      <a:avLst/>
                    </a:prstGeom>
                    <a:noFill/>
                    <a:ln w="9525">
                      <a:noFill/>
                      <a:miter lim="800000"/>
                      <a:headEnd/>
                      <a:tailEnd/>
                    </a:ln>
                  </pic:spPr>
                </pic:pic>
              </a:graphicData>
            </a:graphic>
          </wp:inline>
        </w:drawing>
      </w:r>
    </w:p>
    <w:p w:rsidR="00046C00" w:rsidRPr="00D115A2" w:rsidRDefault="00046C00" w:rsidP="00046C00">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物体旋转的三要素</w:t>
      </w:r>
      <w:r w:rsidRPr="00D115A2">
        <w:rPr>
          <w:rFonts w:ascii="方正书宋_GBK" w:hAnsi="方正书宋_GBK"/>
          <w:sz w:val="22"/>
        </w:rPr>
        <w:t>:</w:t>
      </w:r>
      <w:r w:rsidRPr="00D115A2">
        <w:rPr>
          <w:rFonts w:hint="eastAsia"/>
          <w:sz w:val="22"/>
        </w:rPr>
        <w:t>旋转中心、旋转方向、旋转角度。</w:t>
      </w:r>
    </w:p>
    <w:p w:rsidR="00046C00" w:rsidRPr="00D115A2" w:rsidRDefault="00046C00" w:rsidP="00046C00">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sz w:val="22"/>
        </w:rPr>
        <w:t>C</w:t>
      </w:r>
    </w:p>
    <w:p w:rsidR="00046C00" w:rsidRPr="00D115A2" w:rsidRDefault="00046C00" w:rsidP="00046C00">
      <w:pPr>
        <w:spacing w:line="240" w:lineRule="auto"/>
        <w:ind w:firstLineChars="200" w:firstLine="440"/>
        <w:jc w:val="center"/>
        <w:rPr>
          <w:sz w:val="22"/>
        </w:rPr>
      </w:pPr>
      <w:r w:rsidRPr="00D115A2">
        <w:rPr>
          <w:noProof/>
          <w:sz w:val="22"/>
        </w:rPr>
        <w:drawing>
          <wp:inline distT="0" distB="0" distL="0" distR="0">
            <wp:extent cx="1350720" cy="291960"/>
            <wp:effectExtent l="0" t="0" r="0" b="0"/>
            <wp:docPr id="1065" name="xgzstz.jpg" descr="id:2147505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29"/>
                    <a:stretch>
                      <a:fillRect/>
                    </a:stretch>
                  </pic:blipFill>
                  <pic:spPr>
                    <a:xfrm>
                      <a:off x="0" y="0"/>
                      <a:ext cx="1350720" cy="291960"/>
                    </a:xfrm>
                    <a:prstGeom prst="rect">
                      <a:avLst/>
                    </a:prstGeom>
                  </pic:spPr>
                </pic:pic>
              </a:graphicData>
            </a:graphic>
          </wp:inline>
        </w:drawing>
      </w:r>
    </w:p>
    <w:p w:rsidR="00046C00" w:rsidRPr="00D115A2" w:rsidRDefault="00046C00" w:rsidP="00046C00">
      <w:pPr>
        <w:spacing w:line="240" w:lineRule="auto"/>
        <w:ind w:firstLineChars="200" w:firstLine="440"/>
        <w:jc w:val="center"/>
        <w:rPr>
          <w:sz w:val="22"/>
        </w:rPr>
      </w:pPr>
      <w:r w:rsidRPr="00D115A2">
        <w:rPr>
          <w:rFonts w:eastAsia="方正黑体_GBK" w:hint="eastAsia"/>
          <w:sz w:val="22"/>
        </w:rPr>
        <w:t>旋转的摩天大楼</w:t>
      </w:r>
    </w:p>
    <w:p w:rsidR="00046C00" w:rsidRPr="00D115A2" w:rsidRDefault="00046C00" w:rsidP="00046C00">
      <w:pPr>
        <w:spacing w:line="240" w:lineRule="auto"/>
        <w:ind w:firstLineChars="200" w:firstLine="440"/>
        <w:rPr>
          <w:sz w:val="22"/>
        </w:rPr>
      </w:pPr>
      <w:r w:rsidRPr="00D115A2">
        <w:rPr>
          <w:rFonts w:eastAsia="方正仿宋_GBK" w:hint="eastAsia"/>
          <w:sz w:val="22"/>
        </w:rPr>
        <w:lastRenderedPageBreak/>
        <w:t>摩天大楼</w:t>
      </w:r>
      <w:r w:rsidRPr="00D115A2">
        <w:rPr>
          <w:sz w:val="22"/>
        </w:rPr>
        <w:t>Burjal-Taqa</w:t>
      </w:r>
      <w:r w:rsidRPr="00D115A2">
        <w:rPr>
          <w:rFonts w:ascii="方正仿宋_GBK" w:hAnsi="方正仿宋_GBK"/>
          <w:sz w:val="22"/>
        </w:rPr>
        <w:t>,</w:t>
      </w:r>
      <w:r w:rsidRPr="00D115A2">
        <w:rPr>
          <w:rFonts w:eastAsia="方正仿宋_GBK" w:hint="eastAsia"/>
          <w:sz w:val="22"/>
        </w:rPr>
        <w:t>不仅设计得错落有致</w:t>
      </w:r>
      <w:r w:rsidRPr="00D115A2">
        <w:rPr>
          <w:rFonts w:ascii="方正仿宋_GBK" w:hAnsi="方正仿宋_GBK"/>
          <w:sz w:val="22"/>
        </w:rPr>
        <w:t>,</w:t>
      </w:r>
      <w:r w:rsidRPr="00D115A2">
        <w:rPr>
          <w:rFonts w:eastAsia="方正仿宋_GBK" w:hint="eastAsia"/>
          <w:sz w:val="22"/>
        </w:rPr>
        <w:t>而且它是真的可以旋转的。每一层都采取了独特的结构设计</w:t>
      </w:r>
      <w:r w:rsidRPr="00D115A2">
        <w:rPr>
          <w:rFonts w:ascii="方正仿宋_GBK" w:hAnsi="方正仿宋_GBK"/>
          <w:sz w:val="22"/>
        </w:rPr>
        <w:t>,</w:t>
      </w:r>
      <w:r w:rsidRPr="00D115A2">
        <w:rPr>
          <w:rFonts w:eastAsia="方正仿宋_GBK" w:hint="eastAsia"/>
          <w:sz w:val="22"/>
        </w:rPr>
        <w:t>而且每一层都可以独自旋转</w:t>
      </w:r>
      <w:r w:rsidRPr="00D115A2">
        <w:rPr>
          <w:sz w:val="22"/>
        </w:rPr>
        <w:t>360</w:t>
      </w:r>
      <w:r w:rsidRPr="00D115A2">
        <w:rPr>
          <w:rFonts w:eastAsia="方正仿宋_GBK" w:hint="eastAsia"/>
          <w:sz w:val="22"/>
        </w:rPr>
        <w:t>度。它的每个楼层都是独立建筑的</w:t>
      </w:r>
      <w:r w:rsidRPr="00D115A2">
        <w:rPr>
          <w:rFonts w:ascii="方正仿宋_GBK" w:hAnsi="方正仿宋_GBK"/>
          <w:sz w:val="22"/>
        </w:rPr>
        <w:t>,</w:t>
      </w:r>
      <w:r w:rsidRPr="00D115A2">
        <w:rPr>
          <w:rFonts w:eastAsia="方正仿宋_GBK" w:hint="eastAsia"/>
          <w:sz w:val="22"/>
        </w:rPr>
        <w:t>最后组装在一起。建成后</w:t>
      </w:r>
      <w:r w:rsidRPr="00D115A2">
        <w:rPr>
          <w:rFonts w:ascii="方正仿宋_GBK" w:hAnsi="方正仿宋_GBK"/>
          <w:sz w:val="22"/>
        </w:rPr>
        <w:t>,</w:t>
      </w:r>
      <w:r w:rsidRPr="00D115A2">
        <w:rPr>
          <w:rFonts w:eastAsia="方正仿宋_GBK" w:hint="eastAsia"/>
          <w:sz w:val="22"/>
        </w:rPr>
        <w:t>整座大楼将会在风中翩翩起舞。设计者是意大利设计师大卫</w:t>
      </w:r>
      <w:r w:rsidRPr="00D115A2">
        <w:rPr>
          <w:rFonts w:eastAsia="NEU-BZ-S92" w:hint="eastAsia"/>
          <w:i/>
          <w:sz w:val="22"/>
        </w:rPr>
        <w:t>·</w:t>
      </w:r>
      <w:r w:rsidRPr="00D115A2">
        <w:rPr>
          <w:rFonts w:eastAsia="方正仿宋_GBK" w:hint="eastAsia"/>
          <w:sz w:val="22"/>
        </w:rPr>
        <w:t>费希尔。</w:t>
      </w:r>
    </w:p>
    <w:p w:rsidR="00046C00" w:rsidRPr="00D115A2" w:rsidRDefault="00046C00" w:rsidP="00046C00">
      <w:pPr>
        <w:spacing w:line="240" w:lineRule="auto"/>
        <w:rPr>
          <w:sz w:val="22"/>
        </w:rPr>
      </w:pPr>
    </w:p>
    <w:p w:rsidR="007F72FC" w:rsidRPr="00046C00" w:rsidRDefault="007F72FC"/>
    <w:sectPr w:rsidR="007F72FC" w:rsidRPr="00046C00"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6C00"/>
    <w:rsid w:val="00046C00"/>
    <w:rsid w:val="007F7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C00"/>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46C00"/>
    <w:pPr>
      <w:spacing w:line="240" w:lineRule="auto"/>
    </w:pPr>
    <w:rPr>
      <w:szCs w:val="18"/>
    </w:rPr>
  </w:style>
  <w:style w:type="character" w:customStyle="1" w:styleId="Char">
    <w:name w:val="批注框文本 Char"/>
    <w:basedOn w:val="a0"/>
    <w:link w:val="a3"/>
    <w:uiPriority w:val="99"/>
    <w:semiHidden/>
    <w:rsid w:val="00046C00"/>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pn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379</Words>
  <Characters>2163</Characters>
  <Application>Microsoft Office Word</Application>
  <DocSecurity>0</DocSecurity>
  <Lines>18</Lines>
  <Paragraphs>5</Paragraphs>
  <ScaleCrop>false</ScaleCrop>
  <Company/>
  <LinksUpToDate>false</LinksUpToDate>
  <CharactersWithSpaces>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2021-12-01T02:19:00Z</dcterms:created>
  <dcterms:modified xsi:type="dcterms:W3CDTF">2021-12-01T02:19:00Z</dcterms:modified>
</cp:coreProperties>
</file>